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339F" w:rsidRPr="0096749B" w:rsidRDefault="004D339F" w:rsidP="004D339F">
      <w:pPr>
        <w:pStyle w:val="af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749B">
        <w:rPr>
          <w:rFonts w:ascii="Times New Roman" w:hAnsi="Times New Roman"/>
          <w:sz w:val="28"/>
          <w:szCs w:val="28"/>
        </w:rPr>
        <w:t>Майминский</w:t>
      </w:r>
      <w:proofErr w:type="spellEnd"/>
      <w:r w:rsidRPr="0096749B">
        <w:rPr>
          <w:rFonts w:ascii="Times New Roman" w:hAnsi="Times New Roman"/>
          <w:sz w:val="28"/>
          <w:szCs w:val="28"/>
        </w:rPr>
        <w:t xml:space="preserve"> район                           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 xml:space="preserve"> Совет депутатов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749B">
        <w:rPr>
          <w:rFonts w:ascii="Times New Roman" w:hAnsi="Times New Roman"/>
          <w:sz w:val="28"/>
          <w:szCs w:val="28"/>
        </w:rPr>
        <w:t>Манжерокского</w:t>
      </w:r>
      <w:proofErr w:type="spellEnd"/>
      <w:r w:rsidRPr="0096749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327422">
        <w:rPr>
          <w:rFonts w:ascii="Times New Roman" w:hAnsi="Times New Roman"/>
          <w:sz w:val="28"/>
          <w:szCs w:val="28"/>
        </w:rPr>
        <w:t>Пятого</w:t>
      </w:r>
      <w:r w:rsidRPr="0096749B">
        <w:rPr>
          <w:rFonts w:ascii="Times New Roman" w:hAnsi="Times New Roman"/>
          <w:sz w:val="28"/>
          <w:szCs w:val="28"/>
        </w:rPr>
        <w:t xml:space="preserve"> созыва</w:t>
      </w:r>
    </w:p>
    <w:p w:rsidR="00F412E7" w:rsidRDefault="00F412E7" w:rsidP="00F412E7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96749B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F412E7" w:rsidRPr="0096749B" w:rsidRDefault="00F412E7" w:rsidP="00F412E7">
      <w:pPr>
        <w:pStyle w:val="af1"/>
        <w:rPr>
          <w:rFonts w:ascii="Times New Roman" w:hAnsi="Times New Roman"/>
          <w:sz w:val="28"/>
          <w:szCs w:val="28"/>
        </w:rPr>
      </w:pPr>
    </w:p>
    <w:p w:rsidR="00F412E7" w:rsidRPr="0096749B" w:rsidRDefault="00F412E7" w:rsidP="00F412E7">
      <w:pPr>
        <w:pStyle w:val="af1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>«</w:t>
      </w:r>
      <w:r w:rsidR="006F27F7">
        <w:rPr>
          <w:rFonts w:ascii="Times New Roman" w:hAnsi="Times New Roman"/>
          <w:sz w:val="28"/>
          <w:szCs w:val="28"/>
          <w:lang w:val="en-US"/>
        </w:rPr>
        <w:t>___</w:t>
      </w:r>
      <w:r w:rsidRPr="0096749B">
        <w:rPr>
          <w:rFonts w:ascii="Times New Roman" w:hAnsi="Times New Roman"/>
          <w:sz w:val="28"/>
          <w:szCs w:val="28"/>
        </w:rPr>
        <w:t xml:space="preserve">» </w:t>
      </w:r>
      <w:r w:rsidR="006F27F7">
        <w:rPr>
          <w:rFonts w:ascii="Times New Roman" w:hAnsi="Times New Roman"/>
          <w:sz w:val="28"/>
          <w:szCs w:val="28"/>
          <w:lang w:val="en-US"/>
        </w:rPr>
        <w:t>_____</w:t>
      </w:r>
      <w:r w:rsidRPr="0096749B">
        <w:rPr>
          <w:rFonts w:ascii="Times New Roman" w:hAnsi="Times New Roman"/>
          <w:sz w:val="28"/>
          <w:szCs w:val="28"/>
        </w:rPr>
        <w:t xml:space="preserve"> 202</w:t>
      </w:r>
      <w:r w:rsidR="006F27F7">
        <w:rPr>
          <w:rFonts w:ascii="Times New Roman" w:hAnsi="Times New Roman"/>
          <w:sz w:val="28"/>
          <w:szCs w:val="28"/>
          <w:lang w:val="en-US"/>
        </w:rPr>
        <w:t>5</w:t>
      </w:r>
      <w:r w:rsidRPr="0096749B">
        <w:rPr>
          <w:rFonts w:ascii="Times New Roman" w:hAnsi="Times New Roman"/>
          <w:sz w:val="28"/>
          <w:szCs w:val="28"/>
        </w:rPr>
        <w:t xml:space="preserve"> г № </w:t>
      </w:r>
      <w:r w:rsidR="006F27F7">
        <w:rPr>
          <w:rFonts w:ascii="Times New Roman" w:hAnsi="Times New Roman"/>
          <w:sz w:val="28"/>
          <w:szCs w:val="28"/>
          <w:lang w:val="en-US"/>
        </w:rPr>
        <w:t>___</w:t>
      </w:r>
      <w:r w:rsidRPr="0096749B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9B0CEE">
        <w:rPr>
          <w:rFonts w:ascii="Times New Roman" w:hAnsi="Times New Roman"/>
          <w:sz w:val="28"/>
          <w:szCs w:val="28"/>
        </w:rPr>
        <w:t xml:space="preserve">    </w:t>
      </w:r>
      <w:r w:rsidRPr="0096749B">
        <w:rPr>
          <w:rFonts w:ascii="Times New Roman" w:hAnsi="Times New Roman"/>
          <w:sz w:val="28"/>
          <w:szCs w:val="28"/>
        </w:rPr>
        <w:t xml:space="preserve">    с.</w:t>
      </w:r>
      <w:r w:rsidR="006F27F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6749B">
        <w:rPr>
          <w:rFonts w:ascii="Times New Roman" w:hAnsi="Times New Roman"/>
          <w:sz w:val="28"/>
          <w:szCs w:val="28"/>
        </w:rPr>
        <w:t>Манжерок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F412E7" w:rsidRPr="0096749B" w:rsidTr="00F412E7">
        <w:trPr>
          <w:trHeight w:val="50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2E7" w:rsidRPr="0096749B" w:rsidRDefault="00F412E7" w:rsidP="00F412E7">
            <w:pPr>
              <w:pStyle w:val="a4"/>
              <w:ind w:right="0"/>
              <w:rPr>
                <w:b/>
                <w:sz w:val="28"/>
                <w:szCs w:val="28"/>
              </w:rPr>
            </w:pPr>
          </w:p>
        </w:tc>
      </w:tr>
    </w:tbl>
    <w:p w:rsidR="00103349" w:rsidRPr="0096749B" w:rsidRDefault="00103349" w:rsidP="00E5613F">
      <w:pPr>
        <w:pStyle w:val="a4"/>
        <w:jc w:val="right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16734F" w:rsidRPr="0096749B" w:rsidTr="000633F7">
        <w:trPr>
          <w:trHeight w:val="82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644E" w:rsidRPr="0096749B" w:rsidRDefault="0016734F" w:rsidP="000633F7">
            <w:pPr>
              <w:pStyle w:val="a4"/>
              <w:ind w:right="-104"/>
              <w:jc w:val="center"/>
              <w:rPr>
                <w:b/>
                <w:color w:val="000000"/>
                <w:sz w:val="28"/>
                <w:szCs w:val="28"/>
              </w:rPr>
            </w:pPr>
            <w:r w:rsidRPr="0096749B">
              <w:rPr>
                <w:b/>
                <w:color w:val="000000"/>
                <w:sz w:val="28"/>
                <w:szCs w:val="28"/>
              </w:rPr>
              <w:t>О бюджете муниципального образования «</w:t>
            </w:r>
            <w:proofErr w:type="spellStart"/>
            <w:r w:rsidR="00F412E7" w:rsidRPr="0096749B">
              <w:rPr>
                <w:b/>
                <w:color w:val="000000"/>
                <w:sz w:val="28"/>
                <w:szCs w:val="28"/>
              </w:rPr>
              <w:t>Манжерокское</w:t>
            </w:r>
            <w:proofErr w:type="spellEnd"/>
            <w:r w:rsidR="00F412E7" w:rsidRPr="0096749B">
              <w:rPr>
                <w:b/>
                <w:color w:val="000000"/>
                <w:sz w:val="28"/>
                <w:szCs w:val="28"/>
              </w:rPr>
              <w:t xml:space="preserve"> сельское поселение</w:t>
            </w:r>
            <w:r w:rsidRPr="0096749B">
              <w:rPr>
                <w:b/>
                <w:color w:val="000000"/>
                <w:sz w:val="28"/>
                <w:szCs w:val="28"/>
              </w:rPr>
              <w:t>» на 20</w:t>
            </w:r>
            <w:r w:rsidR="007E19CB" w:rsidRPr="0096749B">
              <w:rPr>
                <w:b/>
                <w:color w:val="000000"/>
                <w:sz w:val="28"/>
                <w:szCs w:val="28"/>
              </w:rPr>
              <w:t>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6</w:t>
            </w:r>
            <w:r w:rsidRPr="0096749B">
              <w:rPr>
                <w:b/>
                <w:color w:val="000000"/>
                <w:sz w:val="28"/>
                <w:szCs w:val="28"/>
              </w:rPr>
              <w:t xml:space="preserve"> год и </w:t>
            </w:r>
            <w:r w:rsidR="002917C6" w:rsidRPr="0096749B">
              <w:rPr>
                <w:b/>
                <w:color w:val="000000"/>
                <w:sz w:val="28"/>
                <w:szCs w:val="28"/>
              </w:rPr>
              <w:t xml:space="preserve">на </w:t>
            </w:r>
            <w:r w:rsidRPr="0096749B">
              <w:rPr>
                <w:b/>
                <w:color w:val="000000"/>
                <w:sz w:val="28"/>
                <w:szCs w:val="28"/>
              </w:rPr>
              <w:t>плановый период 20</w:t>
            </w:r>
            <w:r w:rsidR="00461195" w:rsidRPr="0096749B">
              <w:rPr>
                <w:b/>
                <w:color w:val="000000"/>
                <w:sz w:val="28"/>
                <w:szCs w:val="28"/>
              </w:rPr>
              <w:t>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7</w:t>
            </w:r>
            <w:r w:rsidR="00800BD5" w:rsidRPr="0096749B">
              <w:rPr>
                <w:b/>
                <w:color w:val="000000"/>
                <w:sz w:val="28"/>
                <w:szCs w:val="28"/>
              </w:rPr>
              <w:t xml:space="preserve"> и 202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8</w:t>
            </w:r>
            <w:r w:rsidRPr="0096749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2F12D0" w:rsidRPr="0096749B">
              <w:rPr>
                <w:b/>
                <w:color w:val="000000"/>
                <w:sz w:val="28"/>
                <w:szCs w:val="28"/>
              </w:rPr>
              <w:t>годов</w:t>
            </w:r>
          </w:p>
        </w:tc>
      </w:tr>
    </w:tbl>
    <w:p w:rsidR="00B05D01" w:rsidRPr="0096749B" w:rsidRDefault="003D00C7" w:rsidP="007B05AC">
      <w:pPr>
        <w:spacing w:before="0" w:line="240" w:lineRule="auto"/>
        <w:ind w:left="0" w:right="0" w:firstLine="567"/>
        <w:jc w:val="both"/>
        <w:rPr>
          <w:b/>
          <w:color w:val="000000"/>
          <w:sz w:val="28"/>
          <w:szCs w:val="28"/>
        </w:rPr>
      </w:pPr>
      <w:r w:rsidRPr="0096749B">
        <w:rPr>
          <w:bCs/>
          <w:color w:val="000000"/>
          <w:sz w:val="28"/>
          <w:szCs w:val="28"/>
        </w:rPr>
        <w:t xml:space="preserve">                     </w:t>
      </w:r>
      <w:r w:rsidR="007B05AC" w:rsidRPr="0096749B">
        <w:rPr>
          <w:bCs/>
          <w:color w:val="000000"/>
          <w:sz w:val="28"/>
          <w:szCs w:val="28"/>
        </w:rPr>
        <w:t xml:space="preserve">                                  </w:t>
      </w:r>
    </w:p>
    <w:p w:rsidR="006F7412" w:rsidRPr="0096749B" w:rsidRDefault="009909B0" w:rsidP="0096749B">
      <w:pPr>
        <w:spacing w:before="0" w:after="24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1. </w:t>
      </w:r>
      <w:r w:rsidR="006F7412" w:rsidRPr="0096749B">
        <w:rPr>
          <w:b/>
          <w:color w:val="000000"/>
          <w:sz w:val="28"/>
          <w:szCs w:val="28"/>
        </w:rPr>
        <w:t>Основные характеристики бюджета муниципального образования «</w:t>
      </w:r>
      <w:proofErr w:type="spellStart"/>
      <w:r w:rsidR="00F412E7" w:rsidRPr="0096749B">
        <w:rPr>
          <w:b/>
          <w:color w:val="000000"/>
          <w:sz w:val="28"/>
          <w:szCs w:val="28"/>
        </w:rPr>
        <w:t>Манжерокское</w:t>
      </w:r>
      <w:proofErr w:type="spellEnd"/>
      <w:r w:rsidR="00F412E7" w:rsidRPr="0096749B">
        <w:rPr>
          <w:b/>
          <w:color w:val="000000"/>
          <w:sz w:val="28"/>
          <w:szCs w:val="28"/>
        </w:rPr>
        <w:t xml:space="preserve"> сельское поселение» на 202</w:t>
      </w:r>
      <w:r w:rsidR="006F27F7" w:rsidRPr="006F27F7">
        <w:rPr>
          <w:b/>
          <w:color w:val="000000"/>
          <w:sz w:val="28"/>
          <w:szCs w:val="28"/>
        </w:rPr>
        <w:t>6</w:t>
      </w:r>
      <w:r w:rsidR="00F412E7" w:rsidRPr="0096749B">
        <w:rPr>
          <w:b/>
          <w:color w:val="000000"/>
          <w:sz w:val="28"/>
          <w:szCs w:val="28"/>
        </w:rPr>
        <w:t xml:space="preserve"> год и на плановый период 202</w:t>
      </w:r>
      <w:r w:rsidR="006F27F7" w:rsidRPr="006F27F7">
        <w:rPr>
          <w:b/>
          <w:color w:val="000000"/>
          <w:sz w:val="28"/>
          <w:szCs w:val="28"/>
        </w:rPr>
        <w:t>7</w:t>
      </w:r>
      <w:r w:rsidR="00F412E7" w:rsidRPr="0096749B">
        <w:rPr>
          <w:b/>
          <w:color w:val="000000"/>
          <w:sz w:val="28"/>
          <w:szCs w:val="28"/>
        </w:rPr>
        <w:t xml:space="preserve"> и 202</w:t>
      </w:r>
      <w:r w:rsidR="006F27F7" w:rsidRPr="006F27F7">
        <w:rPr>
          <w:b/>
          <w:color w:val="000000"/>
          <w:sz w:val="28"/>
          <w:szCs w:val="28"/>
        </w:rPr>
        <w:t>8</w:t>
      </w:r>
      <w:r w:rsidR="00F412E7" w:rsidRPr="0096749B">
        <w:rPr>
          <w:b/>
          <w:color w:val="000000"/>
          <w:sz w:val="28"/>
          <w:szCs w:val="28"/>
        </w:rPr>
        <w:t xml:space="preserve"> годов</w:t>
      </w: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 xml:space="preserve">Утвердить основные </w:t>
      </w:r>
      <w:r w:rsidR="00303919" w:rsidRPr="0096749B">
        <w:rPr>
          <w:color w:val="000000"/>
          <w:sz w:val="28"/>
          <w:szCs w:val="28"/>
        </w:rPr>
        <w:t>характеристики</w:t>
      </w:r>
      <w:r w:rsidR="009909B0" w:rsidRPr="0096749B">
        <w:rPr>
          <w:color w:val="000000"/>
          <w:sz w:val="28"/>
          <w:szCs w:val="28"/>
        </w:rPr>
        <w:t xml:space="preserve"> бюджета муниципального образования «</w:t>
      </w:r>
      <w:proofErr w:type="spellStart"/>
      <w:r w:rsidR="00F412E7" w:rsidRPr="0096749B">
        <w:rPr>
          <w:color w:val="000000"/>
          <w:sz w:val="28"/>
          <w:szCs w:val="28"/>
        </w:rPr>
        <w:t>Манжерокское</w:t>
      </w:r>
      <w:proofErr w:type="spellEnd"/>
      <w:r w:rsidR="00F412E7" w:rsidRPr="0096749B">
        <w:rPr>
          <w:color w:val="000000"/>
          <w:sz w:val="28"/>
          <w:szCs w:val="28"/>
        </w:rPr>
        <w:t xml:space="preserve"> сельское поселение</w:t>
      </w:r>
      <w:r w:rsidR="009909B0" w:rsidRPr="0096749B">
        <w:rPr>
          <w:color w:val="000000"/>
          <w:sz w:val="28"/>
          <w:szCs w:val="28"/>
        </w:rPr>
        <w:t xml:space="preserve">» (далее – </w:t>
      </w:r>
      <w:r w:rsidR="002F34B9" w:rsidRPr="0096749B">
        <w:rPr>
          <w:color w:val="000000"/>
          <w:sz w:val="28"/>
          <w:szCs w:val="28"/>
        </w:rPr>
        <w:t xml:space="preserve">бюджет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>) на 20</w:t>
      </w:r>
      <w:r w:rsidR="007E19CB" w:rsidRPr="0096749B">
        <w:rPr>
          <w:color w:val="000000"/>
          <w:sz w:val="28"/>
          <w:szCs w:val="28"/>
        </w:rPr>
        <w:t>2</w:t>
      </w:r>
      <w:r w:rsidR="006F27F7" w:rsidRPr="006F27F7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прогнозируемый общий объем доходов бюджета</w:t>
      </w:r>
      <w:r w:rsidR="00B226F9" w:rsidRPr="0096749B">
        <w:rPr>
          <w:color w:val="000000"/>
          <w:sz w:val="28"/>
          <w:szCs w:val="28"/>
        </w:rPr>
        <w:t xml:space="preserve">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в сумме </w:t>
      </w:r>
      <w:r w:rsidR="006F27F7" w:rsidRPr="006F27F7">
        <w:rPr>
          <w:color w:val="000000"/>
          <w:sz w:val="28"/>
          <w:szCs w:val="28"/>
        </w:rPr>
        <w:t>137</w:t>
      </w:r>
      <w:r w:rsidR="006F27F7">
        <w:rPr>
          <w:color w:val="000000"/>
          <w:sz w:val="28"/>
          <w:szCs w:val="28"/>
        </w:rPr>
        <w:t> </w:t>
      </w:r>
      <w:r w:rsidR="006F27F7" w:rsidRPr="006F27F7">
        <w:rPr>
          <w:color w:val="000000"/>
          <w:sz w:val="28"/>
          <w:szCs w:val="28"/>
        </w:rPr>
        <w:t>53</w:t>
      </w:r>
      <w:r w:rsidR="006F27F7">
        <w:rPr>
          <w:color w:val="000000"/>
          <w:sz w:val="28"/>
          <w:szCs w:val="28"/>
        </w:rPr>
        <w:t>4,</w:t>
      </w:r>
      <w:r w:rsidR="006F27F7" w:rsidRPr="006F27F7">
        <w:rPr>
          <w:color w:val="000000"/>
          <w:sz w:val="28"/>
          <w:szCs w:val="28"/>
        </w:rPr>
        <w:t>4</w:t>
      </w:r>
      <w:r w:rsidR="006F27F7">
        <w:rPr>
          <w:color w:val="000000"/>
          <w:sz w:val="28"/>
          <w:szCs w:val="28"/>
        </w:rPr>
        <w:t>3</w:t>
      </w:r>
      <w:r w:rsidR="006F27F7" w:rsidRPr="006F27F7">
        <w:rPr>
          <w:color w:val="000000"/>
          <w:sz w:val="28"/>
          <w:szCs w:val="28"/>
        </w:rPr>
        <w:t>000</w:t>
      </w:r>
      <w:r w:rsidR="00A22CA5" w:rsidRPr="0096749B">
        <w:rPr>
          <w:sz w:val="28"/>
          <w:szCs w:val="28"/>
        </w:rPr>
        <w:t xml:space="preserve"> тыс. рублей</w:t>
      </w:r>
      <w:r w:rsidR="004F1B57" w:rsidRPr="0096749B">
        <w:rPr>
          <w:color w:val="000000"/>
          <w:sz w:val="28"/>
          <w:szCs w:val="28"/>
        </w:rPr>
        <w:t>;</w:t>
      </w:r>
      <w:r w:rsidRPr="0096749B">
        <w:rPr>
          <w:color w:val="000000"/>
          <w:sz w:val="28"/>
          <w:szCs w:val="28"/>
        </w:rPr>
        <w:t xml:space="preserve"> 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общий объем расходов </w:t>
      </w:r>
      <w:r w:rsidR="00B226F9" w:rsidRPr="0096749B">
        <w:rPr>
          <w:color w:val="000000"/>
          <w:sz w:val="28"/>
          <w:szCs w:val="28"/>
        </w:rPr>
        <w:t xml:space="preserve">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B226F9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в сумме </w:t>
      </w:r>
      <w:r w:rsidR="006F27F7" w:rsidRPr="006F27F7">
        <w:rPr>
          <w:color w:val="000000"/>
          <w:sz w:val="28"/>
          <w:szCs w:val="28"/>
        </w:rPr>
        <w:t>137</w:t>
      </w:r>
      <w:r w:rsidR="006F27F7">
        <w:rPr>
          <w:color w:val="000000"/>
          <w:sz w:val="28"/>
          <w:szCs w:val="28"/>
        </w:rPr>
        <w:t> </w:t>
      </w:r>
      <w:r w:rsidR="006F27F7" w:rsidRPr="006F27F7">
        <w:rPr>
          <w:color w:val="000000"/>
          <w:sz w:val="28"/>
          <w:szCs w:val="28"/>
        </w:rPr>
        <w:t>53</w:t>
      </w:r>
      <w:r w:rsidR="006F27F7">
        <w:rPr>
          <w:color w:val="000000"/>
          <w:sz w:val="28"/>
          <w:szCs w:val="28"/>
        </w:rPr>
        <w:t>4,</w:t>
      </w:r>
      <w:r w:rsidR="006F27F7" w:rsidRPr="006F27F7">
        <w:rPr>
          <w:color w:val="000000"/>
          <w:sz w:val="28"/>
          <w:szCs w:val="28"/>
        </w:rPr>
        <w:t>4</w:t>
      </w:r>
      <w:r w:rsidR="006F27F7">
        <w:rPr>
          <w:color w:val="000000"/>
          <w:sz w:val="28"/>
          <w:szCs w:val="28"/>
        </w:rPr>
        <w:t>3</w:t>
      </w:r>
      <w:r w:rsidR="006F27F7" w:rsidRPr="006F27F7">
        <w:rPr>
          <w:color w:val="000000"/>
          <w:sz w:val="28"/>
          <w:szCs w:val="28"/>
        </w:rPr>
        <w:t>000</w:t>
      </w:r>
      <w:r w:rsidR="006F27F7" w:rsidRPr="0096749B">
        <w:rPr>
          <w:sz w:val="28"/>
          <w:szCs w:val="28"/>
        </w:rPr>
        <w:t xml:space="preserve"> </w:t>
      </w:r>
      <w:r w:rsidR="00A22CA5" w:rsidRPr="0096749B">
        <w:rPr>
          <w:sz w:val="28"/>
          <w:szCs w:val="28"/>
        </w:rPr>
        <w:t>тыс. рублей</w:t>
      </w:r>
      <w:r w:rsidRPr="0096749B">
        <w:rPr>
          <w:color w:val="000000"/>
          <w:sz w:val="28"/>
          <w:szCs w:val="28"/>
        </w:rPr>
        <w:t>;</w:t>
      </w:r>
    </w:p>
    <w:p w:rsidR="00C26F96" w:rsidRPr="0096749B" w:rsidRDefault="009909B0" w:rsidP="00C26F96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3) </w:t>
      </w:r>
      <w:r w:rsidR="0031651D" w:rsidRPr="0096749B">
        <w:rPr>
          <w:color w:val="000000"/>
          <w:sz w:val="28"/>
          <w:szCs w:val="28"/>
        </w:rPr>
        <w:t xml:space="preserve">прогнозируемый </w:t>
      </w:r>
      <w:r w:rsidR="00103332" w:rsidRPr="0096749B">
        <w:rPr>
          <w:color w:val="000000"/>
          <w:sz w:val="28"/>
          <w:szCs w:val="28"/>
        </w:rPr>
        <w:t>дефицит</w:t>
      </w:r>
      <w:r w:rsidRPr="0096749B">
        <w:rPr>
          <w:color w:val="000000"/>
          <w:sz w:val="28"/>
          <w:szCs w:val="28"/>
        </w:rPr>
        <w:t xml:space="preserve">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7E445B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в сумме</w:t>
      </w:r>
      <w:r w:rsidR="00A826B3" w:rsidRPr="0096749B">
        <w:rPr>
          <w:color w:val="000000"/>
          <w:sz w:val="28"/>
          <w:szCs w:val="28"/>
        </w:rPr>
        <w:t xml:space="preserve"> </w:t>
      </w:r>
      <w:r w:rsidR="002917C6" w:rsidRPr="0096749B">
        <w:rPr>
          <w:sz w:val="28"/>
          <w:szCs w:val="28"/>
        </w:rPr>
        <w:t>0,00</w:t>
      </w:r>
      <w:r w:rsidR="009F2643">
        <w:rPr>
          <w:sz w:val="28"/>
          <w:szCs w:val="28"/>
        </w:rPr>
        <w:t>0</w:t>
      </w:r>
      <w:r w:rsidRPr="0096749B">
        <w:rPr>
          <w:color w:val="7030A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7E19CB" w:rsidRPr="0096749B">
        <w:rPr>
          <w:color w:val="000000"/>
          <w:sz w:val="28"/>
          <w:szCs w:val="28"/>
        </w:rPr>
        <w:t>.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2.  Утвердить основные характеристики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год: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1) прогнозируемый общий объем доходов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</w:t>
      </w:r>
      <w:r w:rsidR="008C0357" w:rsidRPr="0096749B">
        <w:rPr>
          <w:color w:val="000000"/>
          <w:sz w:val="28"/>
          <w:szCs w:val="28"/>
        </w:rPr>
        <w:t xml:space="preserve"> </w:t>
      </w:r>
      <w:r w:rsidR="006F27F7">
        <w:rPr>
          <w:sz w:val="28"/>
          <w:szCs w:val="28"/>
        </w:rPr>
        <w:t>160 962,77000</w:t>
      </w:r>
      <w:r w:rsidR="00D30018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9B15C0">
        <w:rPr>
          <w:sz w:val="28"/>
          <w:szCs w:val="28"/>
        </w:rPr>
        <w:t>16</w:t>
      </w:r>
      <w:r w:rsidR="006F27F7">
        <w:rPr>
          <w:sz w:val="28"/>
          <w:szCs w:val="28"/>
        </w:rPr>
        <w:t>1</w:t>
      </w:r>
      <w:r w:rsidR="009B15C0">
        <w:rPr>
          <w:sz w:val="28"/>
          <w:szCs w:val="28"/>
        </w:rPr>
        <w:t> </w:t>
      </w:r>
      <w:r w:rsidR="006F27F7">
        <w:rPr>
          <w:sz w:val="28"/>
          <w:szCs w:val="28"/>
        </w:rPr>
        <w:t>193</w:t>
      </w:r>
      <w:r w:rsidR="009B15C0">
        <w:rPr>
          <w:sz w:val="28"/>
          <w:szCs w:val="28"/>
        </w:rPr>
        <w:t>,7</w:t>
      </w:r>
      <w:r w:rsidR="006F27F7">
        <w:rPr>
          <w:sz w:val="28"/>
          <w:szCs w:val="28"/>
        </w:rPr>
        <w:t>400</w:t>
      </w:r>
      <w:r w:rsidR="00131006">
        <w:rPr>
          <w:sz w:val="28"/>
          <w:szCs w:val="28"/>
        </w:rPr>
        <w:t xml:space="preserve">0 </w:t>
      </w:r>
      <w:r w:rsidRPr="0096749B">
        <w:rPr>
          <w:color w:val="000000"/>
          <w:sz w:val="28"/>
          <w:szCs w:val="28"/>
        </w:rPr>
        <w:t xml:space="preserve">тыс. рублей; 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общий объем расходов бюджета </w:t>
      </w:r>
      <w:r w:rsidR="00F412E7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sz w:val="28"/>
          <w:szCs w:val="28"/>
        </w:rPr>
        <w:t xml:space="preserve">160 962,77000 </w:t>
      </w:r>
      <w:r w:rsidRPr="0096749B">
        <w:rPr>
          <w:color w:val="000000"/>
          <w:sz w:val="28"/>
          <w:szCs w:val="28"/>
        </w:rPr>
        <w:t>тыс.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sz w:val="28"/>
          <w:szCs w:val="28"/>
        </w:rPr>
        <w:t xml:space="preserve">161 193,74000 </w:t>
      </w:r>
      <w:r w:rsidR="002F12D0" w:rsidRPr="0096749B">
        <w:rPr>
          <w:color w:val="000000"/>
          <w:sz w:val="28"/>
          <w:szCs w:val="28"/>
        </w:rPr>
        <w:t>тыс.</w:t>
      </w:r>
      <w:r w:rsidRPr="0096749B">
        <w:rPr>
          <w:color w:val="000000"/>
          <w:sz w:val="28"/>
          <w:szCs w:val="28"/>
        </w:rPr>
        <w:t xml:space="preserve"> рублей; 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3) </w:t>
      </w:r>
      <w:r w:rsidR="002C0FBB" w:rsidRPr="0096749B">
        <w:rPr>
          <w:color w:val="000000"/>
          <w:sz w:val="28"/>
          <w:szCs w:val="28"/>
        </w:rPr>
        <w:t xml:space="preserve">прогнозируемый дефицит </w:t>
      </w:r>
      <w:r w:rsidRPr="0096749B">
        <w:rPr>
          <w:color w:val="000000"/>
          <w:sz w:val="28"/>
          <w:szCs w:val="28"/>
        </w:rPr>
        <w:t xml:space="preserve">бюджета </w:t>
      </w:r>
      <w:r w:rsidR="00F412E7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2C0FBB" w:rsidRPr="0096749B">
        <w:rPr>
          <w:color w:val="000000"/>
          <w:sz w:val="28"/>
          <w:szCs w:val="28"/>
        </w:rPr>
        <w:t>0,00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</w:t>
      </w:r>
      <w:r w:rsidR="002C0FBB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2C0FBB" w:rsidRPr="0096749B">
        <w:rPr>
          <w:color w:val="000000"/>
          <w:sz w:val="28"/>
          <w:szCs w:val="28"/>
        </w:rPr>
        <w:t>0,00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</w:t>
      </w:r>
      <w:r w:rsidR="00D510AE" w:rsidRPr="0096749B">
        <w:rPr>
          <w:color w:val="000000"/>
          <w:sz w:val="28"/>
          <w:szCs w:val="28"/>
        </w:rPr>
        <w:t>.</w:t>
      </w:r>
    </w:p>
    <w:p w:rsidR="002F12D0" w:rsidRPr="0096749B" w:rsidRDefault="002F12D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6F7412" w:rsidRPr="0096749B" w:rsidRDefault="009909B0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2. </w:t>
      </w:r>
      <w:r w:rsidR="00C51CE8" w:rsidRPr="0096749B">
        <w:rPr>
          <w:b/>
          <w:color w:val="000000"/>
          <w:sz w:val="28"/>
          <w:szCs w:val="28"/>
        </w:rPr>
        <w:t>Иные</w:t>
      </w:r>
      <w:r w:rsidR="006F7412" w:rsidRPr="0096749B">
        <w:rPr>
          <w:b/>
          <w:color w:val="000000"/>
          <w:sz w:val="28"/>
          <w:szCs w:val="28"/>
        </w:rPr>
        <w:t xml:space="preserve"> показатели бюджета </w:t>
      </w:r>
      <w:r w:rsidR="00F412E7" w:rsidRPr="0096749B">
        <w:rPr>
          <w:b/>
          <w:color w:val="000000"/>
          <w:sz w:val="28"/>
          <w:szCs w:val="28"/>
        </w:rPr>
        <w:t>сельского поселения</w:t>
      </w:r>
      <w:r w:rsidR="006F7412" w:rsidRPr="0096749B">
        <w:rPr>
          <w:b/>
          <w:color w:val="000000"/>
          <w:sz w:val="28"/>
          <w:szCs w:val="28"/>
        </w:rPr>
        <w:t xml:space="preserve"> на 20</w:t>
      </w:r>
      <w:r w:rsidR="00A716EC" w:rsidRPr="0096749B">
        <w:rPr>
          <w:b/>
          <w:color w:val="000000"/>
          <w:sz w:val="28"/>
          <w:szCs w:val="28"/>
        </w:rPr>
        <w:t>2</w:t>
      </w:r>
      <w:r w:rsidR="006F27F7">
        <w:rPr>
          <w:b/>
          <w:color w:val="000000"/>
          <w:sz w:val="28"/>
          <w:szCs w:val="28"/>
        </w:rPr>
        <w:t>6</w:t>
      </w:r>
      <w:r w:rsidR="006F7412" w:rsidRPr="0096749B">
        <w:rPr>
          <w:b/>
          <w:color w:val="000000"/>
          <w:sz w:val="28"/>
          <w:szCs w:val="28"/>
        </w:rPr>
        <w:t xml:space="preserve"> год и </w:t>
      </w:r>
      <w:r w:rsidR="002917C6" w:rsidRPr="0096749B">
        <w:rPr>
          <w:b/>
          <w:color w:val="000000"/>
          <w:sz w:val="28"/>
          <w:szCs w:val="28"/>
        </w:rPr>
        <w:t xml:space="preserve">на </w:t>
      </w:r>
      <w:r w:rsidR="006F7412" w:rsidRPr="0096749B">
        <w:rPr>
          <w:b/>
          <w:color w:val="000000"/>
          <w:sz w:val="28"/>
          <w:szCs w:val="28"/>
        </w:rPr>
        <w:t>плановый период 202</w:t>
      </w:r>
      <w:r w:rsidR="006F27F7">
        <w:rPr>
          <w:b/>
          <w:color w:val="000000"/>
          <w:sz w:val="28"/>
          <w:szCs w:val="28"/>
        </w:rPr>
        <w:t>7</w:t>
      </w:r>
      <w:r w:rsidR="006F7412" w:rsidRPr="0096749B">
        <w:rPr>
          <w:b/>
          <w:color w:val="000000"/>
          <w:sz w:val="28"/>
          <w:szCs w:val="28"/>
        </w:rPr>
        <w:t xml:space="preserve"> и 202</w:t>
      </w:r>
      <w:r w:rsidR="006F27F7">
        <w:rPr>
          <w:b/>
          <w:color w:val="000000"/>
          <w:sz w:val="28"/>
          <w:szCs w:val="28"/>
        </w:rPr>
        <w:t>8</w:t>
      </w:r>
      <w:r w:rsidR="006F7412" w:rsidRPr="0096749B">
        <w:rPr>
          <w:b/>
          <w:color w:val="000000"/>
          <w:sz w:val="28"/>
          <w:szCs w:val="28"/>
        </w:rPr>
        <w:t xml:space="preserve"> годов</w:t>
      </w:r>
    </w:p>
    <w:p w:rsidR="006F7412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 xml:space="preserve">Утвердить </w:t>
      </w:r>
      <w:r w:rsidR="000D5DCC" w:rsidRPr="0096749B">
        <w:rPr>
          <w:color w:val="000000"/>
          <w:sz w:val="28"/>
          <w:szCs w:val="28"/>
        </w:rPr>
        <w:t>иные</w:t>
      </w:r>
      <w:r w:rsidR="009909B0" w:rsidRPr="0096749B">
        <w:rPr>
          <w:color w:val="000000"/>
          <w:sz w:val="28"/>
          <w:szCs w:val="28"/>
        </w:rPr>
        <w:t xml:space="preserve"> </w:t>
      </w:r>
      <w:r w:rsidR="007B48CE" w:rsidRPr="0096749B">
        <w:rPr>
          <w:color w:val="000000"/>
          <w:sz w:val="28"/>
          <w:szCs w:val="28"/>
        </w:rPr>
        <w:t>показател</w:t>
      </w:r>
      <w:r w:rsidR="009909B0" w:rsidRPr="0096749B">
        <w:rPr>
          <w:color w:val="000000"/>
          <w:sz w:val="28"/>
          <w:szCs w:val="28"/>
        </w:rPr>
        <w:t xml:space="preserve">и бюджета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4611FE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A716EC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20053B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</w:t>
      </w:r>
      <w:r w:rsidR="00B156FC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общий объем доходов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без учета безвозмездных поступлений, получаемых из других бюджетов бюджетной </w:t>
      </w:r>
      <w:r w:rsidRPr="0096749B">
        <w:rPr>
          <w:color w:val="000000"/>
          <w:sz w:val="28"/>
          <w:szCs w:val="28"/>
        </w:rPr>
        <w:lastRenderedPageBreak/>
        <w:t xml:space="preserve">системы Российской Федерации, в сумме </w:t>
      </w:r>
      <w:r w:rsidR="006F27F7">
        <w:rPr>
          <w:color w:val="000000"/>
          <w:sz w:val="28"/>
          <w:szCs w:val="28"/>
        </w:rPr>
        <w:t>133 853,71000</w:t>
      </w:r>
      <w:r w:rsidR="00C37DD2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1A3EB0">
        <w:rPr>
          <w:color w:val="000000"/>
          <w:sz w:val="28"/>
          <w:szCs w:val="28"/>
        </w:rPr>
        <w:t>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) общий объем безвозмездных поступлений в </w:t>
      </w:r>
      <w:r w:rsidR="004611FE" w:rsidRPr="0096749B">
        <w:rPr>
          <w:color w:val="000000"/>
          <w:sz w:val="28"/>
          <w:szCs w:val="28"/>
        </w:rPr>
        <w:t xml:space="preserve">бюджет </w:t>
      </w:r>
      <w:r w:rsidR="000C395F" w:rsidRPr="0096749B">
        <w:rPr>
          <w:color w:val="000000"/>
          <w:sz w:val="28"/>
          <w:szCs w:val="28"/>
        </w:rPr>
        <w:t>сельского поселения</w:t>
      </w:r>
      <w:r w:rsidR="004611FE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 xml:space="preserve">в сумме </w:t>
      </w:r>
      <w:r w:rsidR="006F27F7">
        <w:rPr>
          <w:sz w:val="28"/>
          <w:szCs w:val="28"/>
        </w:rPr>
        <w:t>3</w:t>
      </w:r>
      <w:r w:rsidR="003B2918" w:rsidRPr="0096749B">
        <w:rPr>
          <w:sz w:val="28"/>
          <w:szCs w:val="28"/>
        </w:rPr>
        <w:t> </w:t>
      </w:r>
      <w:r w:rsidR="006F27F7">
        <w:rPr>
          <w:sz w:val="28"/>
          <w:szCs w:val="28"/>
        </w:rPr>
        <w:t>680</w:t>
      </w:r>
      <w:r w:rsidR="003B2918" w:rsidRPr="0096749B">
        <w:rPr>
          <w:sz w:val="28"/>
          <w:szCs w:val="28"/>
        </w:rPr>
        <w:t>,7</w:t>
      </w:r>
      <w:r w:rsidR="006F27F7">
        <w:rPr>
          <w:sz w:val="28"/>
          <w:szCs w:val="28"/>
        </w:rPr>
        <w:t>200</w:t>
      </w:r>
      <w:r w:rsidR="00131006">
        <w:rPr>
          <w:sz w:val="28"/>
          <w:szCs w:val="28"/>
        </w:rPr>
        <w:t>0</w:t>
      </w:r>
      <w:r w:rsidR="00E14180" w:rsidRPr="0096749B">
        <w:rPr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тыс. рублей;</w:t>
      </w:r>
    </w:p>
    <w:p w:rsidR="00313BD3" w:rsidRPr="0096749B" w:rsidRDefault="0020053B" w:rsidP="00313BD3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3</w:t>
      </w:r>
      <w:r w:rsidR="009909B0" w:rsidRPr="0096749B">
        <w:rPr>
          <w:color w:val="000000"/>
          <w:sz w:val="28"/>
          <w:szCs w:val="28"/>
        </w:rPr>
        <w:t xml:space="preserve">) объем безвозмездных поступлений от других бюджетов бюджетной системы Российской Федерации в сумме </w:t>
      </w:r>
      <w:r w:rsidR="006F27F7">
        <w:rPr>
          <w:sz w:val="28"/>
          <w:szCs w:val="28"/>
        </w:rPr>
        <w:t>3</w:t>
      </w:r>
      <w:r w:rsidR="006F27F7" w:rsidRPr="0096749B">
        <w:rPr>
          <w:sz w:val="28"/>
          <w:szCs w:val="28"/>
        </w:rPr>
        <w:t> </w:t>
      </w:r>
      <w:r w:rsidR="006F27F7">
        <w:rPr>
          <w:sz w:val="28"/>
          <w:szCs w:val="28"/>
        </w:rPr>
        <w:t>680</w:t>
      </w:r>
      <w:r w:rsidR="006F27F7" w:rsidRPr="0096749B">
        <w:rPr>
          <w:sz w:val="28"/>
          <w:szCs w:val="28"/>
        </w:rPr>
        <w:t>,7</w:t>
      </w:r>
      <w:r w:rsidR="006F27F7">
        <w:rPr>
          <w:sz w:val="28"/>
          <w:szCs w:val="28"/>
        </w:rPr>
        <w:t>2000</w:t>
      </w:r>
      <w:r w:rsidR="006F27F7" w:rsidRPr="0096749B">
        <w:rPr>
          <w:sz w:val="28"/>
          <w:szCs w:val="28"/>
        </w:rPr>
        <w:t xml:space="preserve"> </w:t>
      </w:r>
      <w:r w:rsidR="00B73175" w:rsidRPr="0096749B">
        <w:rPr>
          <w:color w:val="000000"/>
          <w:sz w:val="28"/>
          <w:szCs w:val="28"/>
        </w:rPr>
        <w:t>тыс.</w:t>
      </w:r>
      <w:r w:rsidR="009909B0" w:rsidRPr="0096749B">
        <w:rPr>
          <w:color w:val="000000"/>
          <w:sz w:val="28"/>
          <w:szCs w:val="28"/>
        </w:rPr>
        <w:t xml:space="preserve"> рублей;</w:t>
      </w:r>
    </w:p>
    <w:p w:rsidR="009909B0" w:rsidRPr="0096749B" w:rsidRDefault="00313BD3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snapToGrid/>
          <w:color w:val="7030A0"/>
          <w:sz w:val="28"/>
          <w:szCs w:val="28"/>
        </w:rPr>
        <w:t xml:space="preserve"> </w:t>
      </w:r>
      <w:r w:rsidR="0020053B" w:rsidRPr="0096749B">
        <w:rPr>
          <w:color w:val="000000"/>
          <w:sz w:val="28"/>
          <w:szCs w:val="28"/>
        </w:rPr>
        <w:t>4</w:t>
      </w:r>
      <w:r w:rsidR="009909B0" w:rsidRPr="0096749B">
        <w:rPr>
          <w:color w:val="000000"/>
          <w:sz w:val="28"/>
          <w:szCs w:val="28"/>
        </w:rPr>
        <w:t xml:space="preserve">) верхний предел муниципального </w:t>
      </w:r>
      <w:r w:rsidR="001065F7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на 1 января 20</w:t>
      </w:r>
      <w:r w:rsidR="0031651D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2F12D0" w:rsidRPr="0096749B">
        <w:rPr>
          <w:sz w:val="28"/>
          <w:szCs w:val="28"/>
        </w:rPr>
        <w:t>0,0</w:t>
      </w:r>
      <w:r w:rsidR="00131006">
        <w:rPr>
          <w:sz w:val="28"/>
          <w:szCs w:val="28"/>
        </w:rPr>
        <w:t>00</w:t>
      </w:r>
      <w:r w:rsidR="00E013B6" w:rsidRPr="0096749B">
        <w:rPr>
          <w:sz w:val="28"/>
          <w:szCs w:val="28"/>
        </w:rPr>
        <w:t xml:space="preserve"> </w:t>
      </w:r>
      <w:r w:rsidR="002C3C6B" w:rsidRPr="0096749B">
        <w:rPr>
          <w:color w:val="000000"/>
          <w:sz w:val="28"/>
          <w:szCs w:val="28"/>
        </w:rPr>
        <w:t>тыс. ру</w:t>
      </w:r>
      <w:r w:rsidR="009909B0" w:rsidRPr="0096749B">
        <w:rPr>
          <w:color w:val="000000"/>
          <w:sz w:val="28"/>
          <w:szCs w:val="28"/>
        </w:rPr>
        <w:t xml:space="preserve">блей, в том числе верхний предел муниципального </w:t>
      </w:r>
      <w:r w:rsidR="001065F7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по муниципальным гарантиям на 1 января 20</w:t>
      </w:r>
      <w:r w:rsidR="003B2918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4611FE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5</w:t>
      </w:r>
      <w:r w:rsidR="009909B0" w:rsidRPr="0096749B">
        <w:rPr>
          <w:color w:val="000000"/>
          <w:sz w:val="28"/>
          <w:szCs w:val="28"/>
        </w:rPr>
        <w:t>) источники финансирования дефицита бюджета</w:t>
      </w:r>
      <w:r w:rsidR="007E445B" w:rsidRPr="0096749B">
        <w:rPr>
          <w:color w:val="000000"/>
          <w:sz w:val="28"/>
          <w:szCs w:val="28"/>
        </w:rPr>
        <w:t xml:space="preserve"> </w:t>
      </w:r>
      <w:r w:rsidR="003B2918" w:rsidRPr="0096749B">
        <w:rPr>
          <w:color w:val="000000"/>
          <w:sz w:val="28"/>
          <w:szCs w:val="28"/>
        </w:rPr>
        <w:t xml:space="preserve">сельского поселения </w:t>
      </w:r>
      <w:r w:rsidR="009909B0" w:rsidRPr="0096749B">
        <w:rPr>
          <w:color w:val="000000"/>
          <w:sz w:val="28"/>
          <w:szCs w:val="28"/>
        </w:rPr>
        <w:t>согласно приложению № 1</w:t>
      </w:r>
      <w:r w:rsidR="00807A13" w:rsidRPr="0096749B">
        <w:rPr>
          <w:color w:val="000000"/>
          <w:sz w:val="28"/>
          <w:szCs w:val="28"/>
        </w:rPr>
        <w:t xml:space="preserve"> к настоящему Решению</w:t>
      </w:r>
      <w:r w:rsidR="00E013B6" w:rsidRPr="0096749B">
        <w:rPr>
          <w:color w:val="000000"/>
          <w:sz w:val="28"/>
          <w:szCs w:val="28"/>
        </w:rPr>
        <w:t>.</w:t>
      </w: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2.</w:t>
      </w:r>
      <w:r w:rsidR="009909B0" w:rsidRPr="0096749B">
        <w:rPr>
          <w:color w:val="000000"/>
          <w:sz w:val="28"/>
          <w:szCs w:val="28"/>
        </w:rPr>
        <w:t xml:space="preserve"> Утвердить </w:t>
      </w:r>
      <w:r w:rsidR="000D5DCC" w:rsidRPr="0096749B">
        <w:rPr>
          <w:color w:val="000000"/>
          <w:sz w:val="28"/>
          <w:szCs w:val="28"/>
        </w:rPr>
        <w:t>иные</w:t>
      </w:r>
      <w:r w:rsidR="009909B0" w:rsidRPr="0096749B">
        <w:rPr>
          <w:color w:val="000000"/>
          <w:sz w:val="28"/>
          <w:szCs w:val="28"/>
        </w:rPr>
        <w:t xml:space="preserve"> </w:t>
      </w:r>
      <w:r w:rsidR="007B48CE" w:rsidRPr="0096749B">
        <w:rPr>
          <w:color w:val="000000"/>
          <w:sz w:val="28"/>
          <w:szCs w:val="28"/>
        </w:rPr>
        <w:t>показатели</w:t>
      </w:r>
      <w:r w:rsidR="009909B0" w:rsidRPr="0096749B">
        <w:rPr>
          <w:color w:val="000000"/>
          <w:sz w:val="28"/>
          <w:szCs w:val="28"/>
        </w:rPr>
        <w:t xml:space="preserve"> бюджета</w:t>
      </w:r>
      <w:r w:rsidR="000C2244" w:rsidRPr="0096749B">
        <w:rPr>
          <w:color w:val="000000"/>
          <w:sz w:val="28"/>
          <w:szCs w:val="28"/>
        </w:rPr>
        <w:t xml:space="preserve">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 xml:space="preserve"> на 20</w:t>
      </w:r>
      <w:r w:rsidR="00963ECB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27CD1" w:rsidRPr="0096749B">
        <w:rPr>
          <w:color w:val="000000"/>
          <w:sz w:val="28"/>
          <w:szCs w:val="28"/>
        </w:rPr>
        <w:t xml:space="preserve"> год и на 202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20053B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</w:t>
      </w:r>
      <w:r w:rsidR="0098511B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общий объем доходов бюджета </w:t>
      </w:r>
      <w:r w:rsidR="003B2918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без учета безвозмездных поступлений, получаемых из других бюджетов бюджетной системы Российской Федерации, на 20</w:t>
      </w:r>
      <w:r w:rsidR="00963ECB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0A5433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год в сумме </w:t>
      </w:r>
      <w:r w:rsidR="009B15C0">
        <w:rPr>
          <w:color w:val="000000"/>
          <w:sz w:val="28"/>
          <w:szCs w:val="28"/>
        </w:rPr>
        <w:t>1</w:t>
      </w:r>
      <w:r w:rsidR="006F27F7">
        <w:rPr>
          <w:color w:val="000000"/>
          <w:sz w:val="28"/>
          <w:szCs w:val="28"/>
        </w:rPr>
        <w:t>6</w:t>
      </w:r>
      <w:r w:rsidR="009B15C0">
        <w:rPr>
          <w:color w:val="000000"/>
          <w:sz w:val="28"/>
          <w:szCs w:val="28"/>
        </w:rPr>
        <w:t>0 </w:t>
      </w:r>
      <w:r w:rsidR="006F27F7">
        <w:rPr>
          <w:color w:val="000000"/>
          <w:sz w:val="28"/>
          <w:szCs w:val="28"/>
        </w:rPr>
        <w:t>494</w:t>
      </w:r>
      <w:r w:rsidR="009B15C0">
        <w:rPr>
          <w:color w:val="000000"/>
          <w:sz w:val="28"/>
          <w:szCs w:val="28"/>
        </w:rPr>
        <w:t>,</w:t>
      </w:r>
      <w:r w:rsidR="006F27F7">
        <w:rPr>
          <w:color w:val="000000"/>
          <w:sz w:val="28"/>
          <w:szCs w:val="28"/>
        </w:rPr>
        <w:t>3700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9B15C0">
        <w:rPr>
          <w:color w:val="000000"/>
          <w:sz w:val="28"/>
          <w:szCs w:val="28"/>
        </w:rPr>
        <w:t>16</w:t>
      </w:r>
      <w:r w:rsidR="006F27F7">
        <w:rPr>
          <w:color w:val="000000"/>
          <w:sz w:val="28"/>
          <w:szCs w:val="28"/>
        </w:rPr>
        <w:t>0</w:t>
      </w:r>
      <w:r w:rsidR="009B15C0">
        <w:rPr>
          <w:color w:val="000000"/>
          <w:sz w:val="28"/>
          <w:szCs w:val="28"/>
        </w:rPr>
        <w:t> </w:t>
      </w:r>
      <w:r w:rsidR="006F27F7">
        <w:rPr>
          <w:color w:val="000000"/>
          <w:sz w:val="28"/>
          <w:szCs w:val="28"/>
        </w:rPr>
        <w:t>593</w:t>
      </w:r>
      <w:r w:rsidR="009B15C0">
        <w:rPr>
          <w:color w:val="000000"/>
          <w:sz w:val="28"/>
          <w:szCs w:val="28"/>
        </w:rPr>
        <w:t>,7</w:t>
      </w:r>
      <w:r w:rsidR="006F27F7">
        <w:rPr>
          <w:color w:val="000000"/>
          <w:sz w:val="28"/>
          <w:szCs w:val="28"/>
        </w:rPr>
        <w:t>400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) общий объем безвозмездных поступлений в бюджет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CA1C3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707E8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sz w:val="28"/>
          <w:szCs w:val="28"/>
        </w:rPr>
        <w:t>468,40000</w:t>
      </w:r>
      <w:r w:rsidR="00E14180" w:rsidRPr="0096749B">
        <w:rPr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 в сумме </w:t>
      </w:r>
      <w:bookmarkStart w:id="0" w:name="_Hlk87621852"/>
      <w:r w:rsidR="006F27F7">
        <w:rPr>
          <w:sz w:val="28"/>
          <w:szCs w:val="28"/>
        </w:rPr>
        <w:t>600,000</w:t>
      </w:r>
      <w:r w:rsidR="00156F13" w:rsidRPr="005142AB">
        <w:rPr>
          <w:sz w:val="28"/>
          <w:szCs w:val="28"/>
        </w:rPr>
        <w:t>0</w:t>
      </w:r>
      <w:r w:rsidR="00131006">
        <w:rPr>
          <w:sz w:val="28"/>
          <w:szCs w:val="28"/>
        </w:rPr>
        <w:t>0</w:t>
      </w:r>
      <w:r w:rsidR="000F718F" w:rsidRPr="0096749B">
        <w:rPr>
          <w:color w:val="000000"/>
          <w:sz w:val="28"/>
          <w:szCs w:val="28"/>
        </w:rPr>
        <w:t xml:space="preserve"> </w:t>
      </w:r>
      <w:bookmarkEnd w:id="0"/>
      <w:r w:rsidR="009909B0" w:rsidRPr="0096749B">
        <w:rPr>
          <w:color w:val="000000"/>
          <w:sz w:val="28"/>
          <w:szCs w:val="28"/>
        </w:rPr>
        <w:t>тыс. рублей;</w:t>
      </w:r>
    </w:p>
    <w:p w:rsidR="000F718F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3</w:t>
      </w:r>
      <w:r w:rsidR="009909B0" w:rsidRPr="0096749B">
        <w:rPr>
          <w:color w:val="000000"/>
          <w:sz w:val="28"/>
          <w:szCs w:val="28"/>
        </w:rPr>
        <w:t xml:space="preserve">) объем безвозмездных поступлений от других бюджетов бюджетной системы Российской Федерации </w:t>
      </w:r>
      <w:r w:rsidR="000F718F" w:rsidRPr="0096749B">
        <w:rPr>
          <w:color w:val="000000"/>
          <w:sz w:val="28"/>
          <w:szCs w:val="28"/>
        </w:rPr>
        <w:t>на 20</w:t>
      </w:r>
      <w:r w:rsidR="00707E8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0F718F" w:rsidRPr="0096749B">
        <w:rPr>
          <w:color w:val="000000"/>
          <w:sz w:val="28"/>
          <w:szCs w:val="28"/>
        </w:rPr>
        <w:t xml:space="preserve"> год в </w:t>
      </w:r>
      <w:r w:rsidR="000F718F" w:rsidRPr="0096749B">
        <w:rPr>
          <w:sz w:val="28"/>
          <w:szCs w:val="28"/>
        </w:rPr>
        <w:t xml:space="preserve">сумме </w:t>
      </w:r>
      <w:r w:rsidR="006F27F7">
        <w:rPr>
          <w:sz w:val="28"/>
          <w:szCs w:val="28"/>
        </w:rPr>
        <w:t>468,40000</w:t>
      </w:r>
      <w:r w:rsidR="003E7B0A" w:rsidRPr="0096749B">
        <w:rPr>
          <w:sz w:val="28"/>
          <w:szCs w:val="28"/>
        </w:rPr>
        <w:t xml:space="preserve"> </w:t>
      </w:r>
      <w:r w:rsidR="000F718F" w:rsidRPr="0096749B">
        <w:rPr>
          <w:color w:val="000000"/>
          <w:sz w:val="28"/>
          <w:szCs w:val="28"/>
        </w:rPr>
        <w:t>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0F718F"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color w:val="000000"/>
          <w:sz w:val="28"/>
          <w:szCs w:val="28"/>
        </w:rPr>
        <w:t>600,00000</w:t>
      </w:r>
      <w:r w:rsidR="002F12D0" w:rsidRPr="0096749B">
        <w:rPr>
          <w:color w:val="000000"/>
          <w:sz w:val="28"/>
          <w:szCs w:val="28"/>
        </w:rPr>
        <w:t xml:space="preserve"> </w:t>
      </w:r>
      <w:r w:rsidR="00E013B6" w:rsidRPr="0096749B">
        <w:rPr>
          <w:color w:val="000000"/>
          <w:sz w:val="28"/>
          <w:szCs w:val="28"/>
        </w:rPr>
        <w:t>тыс.</w:t>
      </w:r>
      <w:r w:rsidR="000F718F" w:rsidRPr="0096749B">
        <w:rPr>
          <w:color w:val="000000"/>
          <w:sz w:val="28"/>
          <w:szCs w:val="28"/>
        </w:rPr>
        <w:t xml:space="preserve"> рублей;</w:t>
      </w:r>
    </w:p>
    <w:p w:rsidR="00EB01A0" w:rsidRPr="0096749B" w:rsidRDefault="00EB01A0" w:rsidP="00EB01A0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4) общий объем условно утвержденных расходов бюджета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в сумме </w:t>
      </w:r>
      <w:r w:rsidR="006F27F7">
        <w:rPr>
          <w:color w:val="000000"/>
          <w:sz w:val="28"/>
          <w:szCs w:val="28"/>
        </w:rPr>
        <w:t>4 100,00000</w:t>
      </w:r>
      <w:r w:rsidR="00175554" w:rsidRPr="0096749B">
        <w:rPr>
          <w:sz w:val="28"/>
          <w:szCs w:val="28"/>
        </w:rPr>
        <w:t xml:space="preserve"> </w:t>
      </w:r>
      <w:r w:rsidR="00175554" w:rsidRPr="0096749B">
        <w:rPr>
          <w:color w:val="000000"/>
          <w:sz w:val="28"/>
          <w:szCs w:val="28"/>
        </w:rPr>
        <w:t>тыс.</w:t>
      </w:r>
      <w:r w:rsidRPr="0096749B">
        <w:rPr>
          <w:color w:val="000000"/>
          <w:sz w:val="28"/>
          <w:szCs w:val="28"/>
        </w:rPr>
        <w:t xml:space="preserve">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9B15C0">
        <w:rPr>
          <w:color w:val="000000"/>
          <w:sz w:val="28"/>
          <w:szCs w:val="28"/>
        </w:rPr>
        <w:t>8</w:t>
      </w:r>
      <w:r w:rsidR="006F27F7">
        <w:rPr>
          <w:color w:val="000000"/>
          <w:sz w:val="28"/>
          <w:szCs w:val="28"/>
        </w:rPr>
        <w:t> 100,00000</w:t>
      </w:r>
      <w:r w:rsidR="00175554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1C02B7" w:rsidRPr="0096749B">
        <w:rPr>
          <w:color w:val="000000"/>
          <w:sz w:val="28"/>
          <w:szCs w:val="28"/>
        </w:rPr>
        <w:t>;</w:t>
      </w:r>
    </w:p>
    <w:p w:rsidR="009909B0" w:rsidRPr="0096749B" w:rsidRDefault="00EB01A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5</w:t>
      </w:r>
      <w:r w:rsidR="009909B0" w:rsidRPr="0096749B">
        <w:rPr>
          <w:color w:val="000000"/>
          <w:sz w:val="28"/>
          <w:szCs w:val="28"/>
        </w:rPr>
        <w:t>) верхний предел муниципального</w:t>
      </w:r>
      <w:r w:rsidR="00CB697E" w:rsidRPr="0096749B">
        <w:rPr>
          <w:color w:val="000000"/>
          <w:sz w:val="28"/>
          <w:szCs w:val="28"/>
        </w:rPr>
        <w:t xml:space="preserve"> внутреннего </w:t>
      </w:r>
      <w:r w:rsidR="009909B0" w:rsidRPr="0096749B">
        <w:rPr>
          <w:color w:val="000000"/>
          <w:sz w:val="28"/>
          <w:szCs w:val="28"/>
        </w:rPr>
        <w:t>долга на 1 января 20</w:t>
      </w:r>
      <w:r w:rsidR="00A52B6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2F12D0" w:rsidRPr="0096749B">
        <w:rPr>
          <w:color w:val="000000"/>
          <w:sz w:val="28"/>
          <w:szCs w:val="28"/>
        </w:rPr>
        <w:t>0,</w:t>
      </w:r>
      <w:r w:rsidR="00E66A35" w:rsidRPr="0096749B">
        <w:rPr>
          <w:color w:val="000000"/>
          <w:sz w:val="28"/>
          <w:szCs w:val="28"/>
        </w:rPr>
        <w:t>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 и на 1 января 20</w:t>
      </w:r>
      <w:r w:rsidR="0009692F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9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09692F" w:rsidRPr="0096749B">
        <w:rPr>
          <w:color w:val="000000"/>
          <w:sz w:val="28"/>
          <w:szCs w:val="28"/>
        </w:rPr>
        <w:t>0,</w:t>
      </w:r>
      <w:r w:rsidR="004B51F8" w:rsidRPr="0096749B">
        <w:rPr>
          <w:color w:val="000000"/>
          <w:sz w:val="28"/>
          <w:szCs w:val="28"/>
        </w:rPr>
        <w:t>0</w:t>
      </w:r>
      <w:r w:rsidR="00131006">
        <w:rPr>
          <w:color w:val="000000"/>
          <w:sz w:val="28"/>
          <w:szCs w:val="28"/>
        </w:rPr>
        <w:t>00</w:t>
      </w:r>
      <w:r w:rsidR="004B51F8" w:rsidRPr="0096749B">
        <w:rPr>
          <w:color w:val="000000"/>
          <w:sz w:val="28"/>
          <w:szCs w:val="28"/>
        </w:rPr>
        <w:t xml:space="preserve"> тыс.</w:t>
      </w:r>
      <w:r w:rsidR="009909B0" w:rsidRPr="0096749B">
        <w:rPr>
          <w:color w:val="000000"/>
          <w:sz w:val="28"/>
          <w:szCs w:val="28"/>
        </w:rPr>
        <w:t xml:space="preserve"> рублей, в том числе верхний предел муниципального </w:t>
      </w:r>
      <w:r w:rsidR="00CB697E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по муниципальным гарантиям на 1 января 20</w:t>
      </w:r>
      <w:r w:rsidR="00A52B6E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</w:t>
      </w:r>
      <w:r w:rsidR="004B51F8" w:rsidRPr="0096749B">
        <w:rPr>
          <w:color w:val="000000"/>
          <w:sz w:val="28"/>
          <w:szCs w:val="28"/>
        </w:rPr>
        <w:t>года в</w:t>
      </w:r>
      <w:r w:rsidR="009909B0" w:rsidRPr="0096749B">
        <w:rPr>
          <w:color w:val="000000"/>
          <w:sz w:val="28"/>
          <w:szCs w:val="28"/>
        </w:rPr>
        <w:t xml:space="preserve"> сумме </w:t>
      </w:r>
      <w:r w:rsidR="000C2244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 и на 1 января 20</w:t>
      </w:r>
      <w:r w:rsidR="0009692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9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0C2244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рублей;</w:t>
      </w:r>
    </w:p>
    <w:p w:rsidR="009909B0" w:rsidRDefault="00EB01A0" w:rsidP="007942D3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) источники финансирования дефицита бюджета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0C224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B517E7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7</w:t>
      </w:r>
      <w:r w:rsidR="004D3C8D" w:rsidRPr="0096749B">
        <w:rPr>
          <w:color w:val="000000"/>
          <w:sz w:val="28"/>
          <w:szCs w:val="28"/>
        </w:rPr>
        <w:t xml:space="preserve"> год и на 202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 согласно приложению № 2 к наст</w:t>
      </w:r>
      <w:r w:rsidR="00807A13" w:rsidRPr="0096749B">
        <w:rPr>
          <w:color w:val="000000"/>
          <w:sz w:val="28"/>
          <w:szCs w:val="28"/>
        </w:rPr>
        <w:t>оящему Решению</w:t>
      </w:r>
      <w:r w:rsidR="00237F90" w:rsidRPr="0096749B">
        <w:rPr>
          <w:color w:val="000000"/>
          <w:sz w:val="28"/>
          <w:szCs w:val="28"/>
        </w:rPr>
        <w:t>.</w:t>
      </w:r>
    </w:p>
    <w:p w:rsidR="00A10947" w:rsidRPr="0096749B" w:rsidRDefault="00A10947" w:rsidP="009538E6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>
        <w:rPr>
          <w:b/>
          <w:color w:val="000000"/>
          <w:sz w:val="28"/>
          <w:szCs w:val="28"/>
        </w:rPr>
        <w:t>3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Pr="0096749B">
        <w:rPr>
          <w:b/>
          <w:color w:val="000000"/>
          <w:sz w:val="28"/>
          <w:szCs w:val="28"/>
        </w:rPr>
        <w:t xml:space="preserve">Прогнозируемые объемы поступлений доходов </w:t>
      </w:r>
      <w:bookmarkStart w:id="1" w:name="_Hlk528661936"/>
      <w:r w:rsidRPr="0096749B">
        <w:rPr>
          <w:b/>
          <w:color w:val="000000"/>
          <w:sz w:val="28"/>
          <w:szCs w:val="28"/>
        </w:rPr>
        <w:t>в бюджет сельского поселения</w:t>
      </w:r>
      <w:r w:rsidRPr="0096749B">
        <w:rPr>
          <w:color w:val="000000"/>
          <w:sz w:val="28"/>
          <w:szCs w:val="28"/>
        </w:rPr>
        <w:t xml:space="preserve"> </w:t>
      </w:r>
      <w:r w:rsidRPr="0096749B">
        <w:rPr>
          <w:b/>
          <w:color w:val="000000"/>
          <w:sz w:val="28"/>
          <w:szCs w:val="28"/>
        </w:rPr>
        <w:t>на 202</w:t>
      </w:r>
      <w:r w:rsidR="002929C1">
        <w:rPr>
          <w:b/>
          <w:color w:val="000000"/>
          <w:sz w:val="28"/>
          <w:szCs w:val="28"/>
        </w:rPr>
        <w:t>6</w:t>
      </w:r>
      <w:r w:rsidRPr="0096749B">
        <w:rPr>
          <w:b/>
          <w:color w:val="000000"/>
          <w:sz w:val="28"/>
          <w:szCs w:val="28"/>
        </w:rPr>
        <w:t xml:space="preserve"> год и на плановый период 202</w:t>
      </w:r>
      <w:r w:rsidR="002929C1">
        <w:rPr>
          <w:b/>
          <w:color w:val="000000"/>
          <w:sz w:val="28"/>
          <w:szCs w:val="28"/>
        </w:rPr>
        <w:t>7</w:t>
      </w:r>
      <w:r w:rsidRPr="0096749B">
        <w:rPr>
          <w:b/>
          <w:color w:val="000000"/>
          <w:sz w:val="28"/>
          <w:szCs w:val="28"/>
        </w:rPr>
        <w:t xml:space="preserve"> и 202</w:t>
      </w:r>
      <w:r w:rsidR="002929C1">
        <w:rPr>
          <w:b/>
          <w:color w:val="000000"/>
          <w:sz w:val="28"/>
          <w:szCs w:val="28"/>
        </w:rPr>
        <w:t>8</w:t>
      </w:r>
      <w:r w:rsidRPr="0096749B">
        <w:rPr>
          <w:b/>
          <w:color w:val="000000"/>
          <w:sz w:val="28"/>
          <w:szCs w:val="28"/>
        </w:rPr>
        <w:t xml:space="preserve"> годов</w:t>
      </w:r>
      <w:bookmarkEnd w:id="1"/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Утвердить в бюджете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поступления доходов по основным источникам в объеме согласно приложению № 3 к настоящему Решению.</w:t>
      </w:r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2. Утвердить в бюджете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</w:t>
      </w:r>
      <w:r w:rsidRPr="0096749B">
        <w:rPr>
          <w:sz w:val="28"/>
          <w:szCs w:val="28"/>
        </w:rPr>
        <w:t>плановый период</w:t>
      </w:r>
      <w:r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годов поступления доходов по основным источникам в объеме согласно приложению № 4 к настоящему Решению.</w:t>
      </w:r>
    </w:p>
    <w:p w:rsidR="00A10947" w:rsidRPr="0096749B" w:rsidRDefault="00A10947" w:rsidP="007942D3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46644E" w:rsidRPr="0096749B" w:rsidRDefault="009909B0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lastRenderedPageBreak/>
        <w:t xml:space="preserve">Статья </w:t>
      </w:r>
      <w:r w:rsidR="00A10947">
        <w:rPr>
          <w:b/>
          <w:color w:val="000000"/>
          <w:sz w:val="28"/>
          <w:szCs w:val="28"/>
        </w:rPr>
        <w:t>4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193DAD" w:rsidRPr="0096749B">
        <w:rPr>
          <w:b/>
          <w:color w:val="000000"/>
          <w:sz w:val="28"/>
          <w:szCs w:val="28"/>
        </w:rPr>
        <w:t xml:space="preserve">Бюджетные ассигнования бюджета </w:t>
      </w:r>
      <w:r w:rsidR="002A1339" w:rsidRPr="0096749B">
        <w:rPr>
          <w:b/>
          <w:color w:val="000000"/>
          <w:sz w:val="28"/>
          <w:szCs w:val="28"/>
        </w:rPr>
        <w:t>сельского поселения</w:t>
      </w:r>
      <w:r w:rsidR="002A1339" w:rsidRPr="0096749B">
        <w:rPr>
          <w:color w:val="000000"/>
          <w:sz w:val="28"/>
          <w:szCs w:val="28"/>
        </w:rPr>
        <w:t xml:space="preserve"> </w:t>
      </w:r>
      <w:r w:rsidR="00193DAD" w:rsidRPr="0096749B">
        <w:rPr>
          <w:b/>
          <w:color w:val="000000"/>
          <w:sz w:val="28"/>
          <w:szCs w:val="28"/>
        </w:rPr>
        <w:t>на 20</w:t>
      </w:r>
      <w:r w:rsidR="00CD35AF" w:rsidRPr="0096749B">
        <w:rPr>
          <w:b/>
          <w:color w:val="000000"/>
          <w:sz w:val="28"/>
          <w:szCs w:val="28"/>
        </w:rPr>
        <w:t>2</w:t>
      </w:r>
      <w:r w:rsidR="002929C1">
        <w:rPr>
          <w:b/>
          <w:color w:val="000000"/>
          <w:sz w:val="28"/>
          <w:szCs w:val="28"/>
        </w:rPr>
        <w:t>6</w:t>
      </w:r>
      <w:r w:rsidR="00193DAD" w:rsidRPr="0096749B">
        <w:rPr>
          <w:b/>
          <w:color w:val="000000"/>
          <w:sz w:val="28"/>
          <w:szCs w:val="28"/>
        </w:rPr>
        <w:t xml:space="preserve"> год и плановый период 202</w:t>
      </w:r>
      <w:r w:rsidR="002929C1">
        <w:rPr>
          <w:b/>
          <w:color w:val="000000"/>
          <w:sz w:val="28"/>
          <w:szCs w:val="28"/>
        </w:rPr>
        <w:t>7</w:t>
      </w:r>
      <w:r w:rsidR="00193DAD" w:rsidRPr="0096749B">
        <w:rPr>
          <w:b/>
          <w:color w:val="000000"/>
          <w:sz w:val="28"/>
          <w:szCs w:val="28"/>
        </w:rPr>
        <w:t xml:space="preserve"> и 202</w:t>
      </w:r>
      <w:r w:rsidR="002929C1">
        <w:rPr>
          <w:b/>
          <w:color w:val="000000"/>
          <w:sz w:val="28"/>
          <w:szCs w:val="28"/>
        </w:rPr>
        <w:t>8</w:t>
      </w:r>
      <w:r w:rsidR="00193DAD" w:rsidRPr="0096749B">
        <w:rPr>
          <w:b/>
          <w:color w:val="000000"/>
          <w:sz w:val="28"/>
          <w:szCs w:val="28"/>
        </w:rPr>
        <w:t xml:space="preserve"> годов</w:t>
      </w:r>
    </w:p>
    <w:p w:rsidR="00193DAD" w:rsidRPr="0096749B" w:rsidRDefault="00193DAD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9909B0" w:rsidRPr="0096749B" w:rsidRDefault="0046644E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</w:t>
      </w:r>
      <w:r w:rsidR="009B15C0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3B1D6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реализацию муниципальных программ</w:t>
      </w:r>
      <w:r w:rsidR="00CD35AF" w:rsidRPr="0096749B">
        <w:rPr>
          <w:color w:val="000000"/>
          <w:sz w:val="28"/>
          <w:szCs w:val="28"/>
        </w:rPr>
        <w:t xml:space="preserve"> и непрограммных </w:t>
      </w:r>
      <w:r w:rsidR="00C54B41" w:rsidRPr="0096749B">
        <w:rPr>
          <w:color w:val="000000"/>
          <w:sz w:val="28"/>
          <w:szCs w:val="28"/>
        </w:rPr>
        <w:t>направлений деятельности</w:t>
      </w:r>
      <w:r w:rsidR="009909B0" w:rsidRPr="0096749B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5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09692F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 </w:t>
      </w:r>
      <w:r w:rsidR="009909B0" w:rsidRPr="0096749B">
        <w:rPr>
          <w:color w:val="000000"/>
          <w:sz w:val="28"/>
          <w:szCs w:val="28"/>
        </w:rPr>
        <w:t xml:space="preserve">согласно приложению № </w:t>
      </w:r>
      <w:r w:rsidR="002A1339" w:rsidRPr="0096749B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93DAD" w:rsidRPr="0096749B">
        <w:rPr>
          <w:color w:val="000000"/>
          <w:sz w:val="28"/>
          <w:szCs w:val="28"/>
        </w:rPr>
        <w:t xml:space="preserve">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 по разделам, подразделам классификации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 </w:t>
      </w:r>
      <w:r w:rsidR="009909B0" w:rsidRPr="0096749B">
        <w:rPr>
          <w:color w:val="000000"/>
          <w:sz w:val="28"/>
          <w:szCs w:val="28"/>
        </w:rPr>
        <w:t xml:space="preserve">согласно приложению № </w:t>
      </w:r>
      <w:r w:rsidR="002A1339" w:rsidRPr="0096749B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93DAD" w:rsidRPr="0096749B">
        <w:rPr>
          <w:color w:val="000000"/>
          <w:sz w:val="28"/>
          <w:szCs w:val="28"/>
        </w:rPr>
        <w:t xml:space="preserve">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B15C0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9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bookmarkStart w:id="2" w:name="_Hlk87627082"/>
      <w:r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20</w:t>
      </w:r>
      <w:r w:rsidR="007F3A95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202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</w:t>
      </w:r>
      <w:r w:rsidR="00237F90" w:rsidRPr="0096749B">
        <w:rPr>
          <w:color w:val="000000"/>
          <w:sz w:val="28"/>
          <w:szCs w:val="28"/>
        </w:rPr>
        <w:t>ов</w:t>
      </w:r>
      <w:r w:rsidR="009909B0" w:rsidRPr="0096749B">
        <w:rPr>
          <w:color w:val="000000"/>
          <w:sz w:val="28"/>
          <w:szCs w:val="28"/>
        </w:rPr>
        <w:t xml:space="preserve"> </w:t>
      </w:r>
      <w:bookmarkEnd w:id="2"/>
      <w:r w:rsidR="009909B0" w:rsidRPr="0096749B">
        <w:rPr>
          <w:color w:val="000000"/>
          <w:sz w:val="28"/>
          <w:szCs w:val="28"/>
        </w:rPr>
        <w:t>согласно приложению № 1</w:t>
      </w:r>
      <w:r w:rsidR="002A1339" w:rsidRPr="0096749B">
        <w:rPr>
          <w:color w:val="000000"/>
          <w:sz w:val="28"/>
          <w:szCs w:val="28"/>
        </w:rPr>
        <w:t>0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93DAD" w:rsidRPr="0096749B">
        <w:rPr>
          <w:color w:val="000000"/>
          <w:sz w:val="28"/>
          <w:szCs w:val="28"/>
        </w:rPr>
        <w:t>.</w:t>
      </w:r>
      <w:r w:rsidR="009909B0" w:rsidRPr="0096749B">
        <w:rPr>
          <w:color w:val="000000"/>
          <w:sz w:val="28"/>
          <w:szCs w:val="28"/>
        </w:rPr>
        <w:t xml:space="preserve"> Утвердить ведомственную структуру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B15C0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1</w:t>
      </w:r>
      <w:r w:rsidR="002A1339" w:rsidRPr="0096749B">
        <w:rPr>
          <w:color w:val="000000"/>
          <w:sz w:val="28"/>
          <w:szCs w:val="28"/>
        </w:rPr>
        <w:t>1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</w:t>
      </w:r>
      <w:r w:rsidR="009909B0" w:rsidRPr="0096749B">
        <w:rPr>
          <w:color w:val="000000"/>
          <w:sz w:val="28"/>
          <w:szCs w:val="28"/>
        </w:rPr>
        <w:t xml:space="preserve"> согласно приложению № 1</w:t>
      </w:r>
      <w:r w:rsidR="002A1339"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1E54DC" w:rsidRPr="0096749B" w:rsidRDefault="00B86870" w:rsidP="001E54DC">
      <w:pPr>
        <w:pStyle w:val="ConsNormal"/>
        <w:ind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E54DC" w:rsidRPr="0096749B">
        <w:rPr>
          <w:color w:val="000000"/>
          <w:sz w:val="28"/>
          <w:szCs w:val="28"/>
        </w:rPr>
        <w:t>. Утвердить размер резервного фонда администрации муниципального образования «</w:t>
      </w:r>
      <w:proofErr w:type="spellStart"/>
      <w:r w:rsidR="001E54DC" w:rsidRPr="0096749B">
        <w:rPr>
          <w:color w:val="000000"/>
          <w:sz w:val="28"/>
          <w:szCs w:val="28"/>
        </w:rPr>
        <w:t>Манжерокское</w:t>
      </w:r>
      <w:proofErr w:type="spellEnd"/>
      <w:r w:rsidR="001E54DC" w:rsidRPr="0096749B">
        <w:rPr>
          <w:color w:val="000000"/>
          <w:sz w:val="28"/>
          <w:szCs w:val="28"/>
        </w:rPr>
        <w:t xml:space="preserve"> сельское поселение» на 202</w:t>
      </w:r>
      <w:r w:rsidR="002929C1">
        <w:rPr>
          <w:color w:val="000000"/>
          <w:sz w:val="28"/>
          <w:szCs w:val="28"/>
        </w:rPr>
        <w:t>6</w:t>
      </w:r>
      <w:r w:rsidR="001E54DC" w:rsidRPr="0096749B">
        <w:rPr>
          <w:color w:val="000000"/>
          <w:sz w:val="28"/>
          <w:szCs w:val="28"/>
        </w:rPr>
        <w:t xml:space="preserve"> год в сумме 3500,00</w:t>
      </w:r>
      <w:r w:rsidR="00131006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 xml:space="preserve"> тыс. рублей, на 202</w:t>
      </w:r>
      <w:r w:rsidR="002929C1">
        <w:rPr>
          <w:color w:val="000000"/>
          <w:sz w:val="28"/>
          <w:szCs w:val="28"/>
        </w:rPr>
        <w:t>7</w:t>
      </w:r>
      <w:r w:rsidR="001E54DC" w:rsidRPr="0096749B">
        <w:rPr>
          <w:color w:val="000000"/>
          <w:sz w:val="28"/>
          <w:szCs w:val="28"/>
        </w:rPr>
        <w:t xml:space="preserve"> год – 3500,00</w:t>
      </w:r>
      <w:r w:rsidR="00131006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 xml:space="preserve"> тыс. рублей, на 202</w:t>
      </w:r>
      <w:r w:rsidR="002929C1">
        <w:rPr>
          <w:color w:val="000000"/>
          <w:sz w:val="28"/>
          <w:szCs w:val="28"/>
        </w:rPr>
        <w:t>8</w:t>
      </w:r>
      <w:r w:rsidR="001E54DC" w:rsidRPr="0096749B">
        <w:rPr>
          <w:color w:val="000000"/>
          <w:sz w:val="28"/>
          <w:szCs w:val="28"/>
        </w:rPr>
        <w:t xml:space="preserve"> год – 3500,0</w:t>
      </w:r>
      <w:r w:rsidR="009F2643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>0 тыс. рублей.</w:t>
      </w:r>
    </w:p>
    <w:p w:rsidR="0096749B" w:rsidRDefault="00B86870" w:rsidP="009674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749B" w:rsidRPr="0096749B">
        <w:rPr>
          <w:rFonts w:ascii="Times New Roman" w:hAnsi="Times New Roman" w:cs="Times New Roman"/>
          <w:sz w:val="28"/>
          <w:szCs w:val="28"/>
        </w:rPr>
        <w:t>. В связи с отсутствием в муниципальном образовании публичных нормативных обязательств бюджетные ассигнования, направленные на исполнение обязательств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96749B" w:rsidRPr="009674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29C1">
        <w:rPr>
          <w:rFonts w:ascii="Times New Roman" w:hAnsi="Times New Roman" w:cs="Times New Roman"/>
          <w:sz w:val="28"/>
          <w:szCs w:val="28"/>
        </w:rPr>
        <w:t>7</w:t>
      </w:r>
      <w:r w:rsidR="0096749B" w:rsidRPr="0096749B">
        <w:rPr>
          <w:rFonts w:ascii="Times New Roman" w:hAnsi="Times New Roman" w:cs="Times New Roman"/>
          <w:sz w:val="28"/>
          <w:szCs w:val="28"/>
        </w:rPr>
        <w:t>-202</w:t>
      </w:r>
      <w:r w:rsidR="002929C1">
        <w:rPr>
          <w:rFonts w:ascii="Times New Roman" w:hAnsi="Times New Roman" w:cs="Times New Roman"/>
          <w:sz w:val="28"/>
          <w:szCs w:val="28"/>
        </w:rPr>
        <w:t>8</w:t>
      </w:r>
      <w:r w:rsidR="0096749B" w:rsidRPr="0096749B">
        <w:rPr>
          <w:rFonts w:ascii="Times New Roman" w:hAnsi="Times New Roman" w:cs="Times New Roman"/>
          <w:sz w:val="28"/>
          <w:szCs w:val="28"/>
        </w:rPr>
        <w:t xml:space="preserve"> годы, не предусматриваются.           </w:t>
      </w:r>
    </w:p>
    <w:p w:rsidR="00B86870" w:rsidRDefault="00B86870" w:rsidP="009B15C0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173EF">
        <w:rPr>
          <w:sz w:val="28"/>
          <w:szCs w:val="28"/>
        </w:rPr>
        <w:t xml:space="preserve">Установить, что в соответствии </w:t>
      </w:r>
      <w:r>
        <w:rPr>
          <w:sz w:val="28"/>
          <w:szCs w:val="28"/>
        </w:rPr>
        <w:t xml:space="preserve">со </w:t>
      </w:r>
      <w:hyperlink r:id="rId8" w:history="1">
        <w:r w:rsidRPr="00FB305C">
          <w:rPr>
            <w:sz w:val="28"/>
            <w:szCs w:val="28"/>
          </w:rPr>
          <w:t>статьей 242.26</w:t>
        </w:r>
      </w:hyperlink>
      <w:r>
        <w:rPr>
          <w:sz w:val="28"/>
          <w:szCs w:val="28"/>
        </w:rPr>
        <w:t xml:space="preserve"> </w:t>
      </w:r>
      <w:r w:rsidRPr="00FB305C">
        <w:rPr>
          <w:sz w:val="28"/>
          <w:szCs w:val="28"/>
        </w:rPr>
        <w:t>Бюд</w:t>
      </w:r>
      <w:r w:rsidRPr="007173EF">
        <w:rPr>
          <w:sz w:val="28"/>
          <w:szCs w:val="28"/>
        </w:rPr>
        <w:t xml:space="preserve">жетного кодекса Российской Федерации казначейскому сопровождению средств подлежат </w:t>
      </w:r>
      <w:r>
        <w:rPr>
          <w:sz w:val="28"/>
          <w:szCs w:val="28"/>
        </w:rPr>
        <w:t>авансовые платежи по муниципальным контрактам (договорам) о поставке товаров, выполнении работ, оказании услуг, заключаемым на сумму 50000,0</w:t>
      </w:r>
      <w:r w:rsidR="00131006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 и более.</w:t>
      </w:r>
    </w:p>
    <w:p w:rsidR="00B86870" w:rsidRPr="00AB6F13" w:rsidRDefault="00B86870" w:rsidP="00A574ED">
      <w:pPr>
        <w:autoSpaceDE w:val="0"/>
        <w:autoSpaceDN w:val="0"/>
        <w:spacing w:before="0"/>
        <w:ind w:left="0" w:right="0" w:firstLine="709"/>
        <w:jc w:val="both"/>
        <w:rPr>
          <w:sz w:val="28"/>
          <w:szCs w:val="22"/>
        </w:rPr>
      </w:pPr>
      <w:r w:rsidRPr="00AB6F13">
        <w:rPr>
          <w:sz w:val="28"/>
          <w:szCs w:val="22"/>
        </w:rPr>
        <w:t>Установить, что в 202</w:t>
      </w:r>
      <w:r w:rsidR="002929C1">
        <w:rPr>
          <w:sz w:val="28"/>
          <w:szCs w:val="22"/>
        </w:rPr>
        <w:t>6</w:t>
      </w:r>
      <w:r w:rsidRPr="00AB6F13">
        <w:rPr>
          <w:sz w:val="28"/>
          <w:szCs w:val="22"/>
        </w:rPr>
        <w:t xml:space="preserve"> году при казначейском сопровождении средств перечисление авансовых платежей по контрактам (договорам), указанным в настоящей стать</w:t>
      </w:r>
      <w:r>
        <w:rPr>
          <w:sz w:val="28"/>
          <w:szCs w:val="22"/>
        </w:rPr>
        <w:t>е</w:t>
      </w:r>
      <w:r w:rsidRPr="00AB6F13">
        <w:rPr>
          <w:sz w:val="28"/>
          <w:szCs w:val="22"/>
        </w:rPr>
        <w:t xml:space="preserve">, заключаемым в целях приобретения строительных материалов и оборудования, затраты на приобретение которых включены в </w:t>
      </w:r>
      <w:r w:rsidRPr="00AB6F13">
        <w:rPr>
          <w:sz w:val="28"/>
          <w:szCs w:val="22"/>
        </w:rPr>
        <w:lastRenderedPageBreak/>
        <w:t>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Республике Алтай,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 техническое перевооружение), капитальный ремонт объектов капитального строительства, представленного в Управление Федерального казначейства по Республике Алтай в порядке и по форме, которые установлены федеральным законодательством.</w:t>
      </w:r>
    </w:p>
    <w:p w:rsidR="00932B80" w:rsidRPr="0096749B" w:rsidRDefault="009909B0" w:rsidP="00A574ED">
      <w:pPr>
        <w:pStyle w:val="ConsNormal"/>
        <w:spacing w:before="240"/>
        <w:ind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5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932B80" w:rsidRPr="0096749B">
        <w:rPr>
          <w:b/>
          <w:color w:val="000000"/>
          <w:sz w:val="28"/>
          <w:szCs w:val="28"/>
        </w:rPr>
        <w:t>Межбюджетные трансферты бюджет</w:t>
      </w:r>
      <w:r w:rsidR="006C4323" w:rsidRPr="0096749B">
        <w:rPr>
          <w:b/>
          <w:color w:val="000000"/>
          <w:sz w:val="28"/>
          <w:szCs w:val="28"/>
        </w:rPr>
        <w:t>у</w:t>
      </w:r>
      <w:r w:rsidR="00932B80" w:rsidRPr="0096749B">
        <w:rPr>
          <w:b/>
          <w:color w:val="000000"/>
          <w:sz w:val="28"/>
          <w:szCs w:val="28"/>
        </w:rPr>
        <w:t xml:space="preserve"> муниципальн</w:t>
      </w:r>
      <w:r w:rsidR="006C4323" w:rsidRPr="0096749B">
        <w:rPr>
          <w:b/>
          <w:color w:val="000000"/>
          <w:sz w:val="28"/>
          <w:szCs w:val="28"/>
        </w:rPr>
        <w:t>ого</w:t>
      </w:r>
      <w:r w:rsidR="00932B80" w:rsidRPr="0096749B">
        <w:rPr>
          <w:b/>
          <w:color w:val="000000"/>
          <w:sz w:val="28"/>
          <w:szCs w:val="28"/>
        </w:rPr>
        <w:t xml:space="preserve"> образовани</w:t>
      </w:r>
      <w:r w:rsidR="006C4323" w:rsidRPr="0096749B">
        <w:rPr>
          <w:b/>
          <w:color w:val="000000"/>
          <w:sz w:val="28"/>
          <w:szCs w:val="28"/>
        </w:rPr>
        <w:t>я</w:t>
      </w:r>
      <w:r w:rsidR="00932B80" w:rsidRPr="0096749B">
        <w:rPr>
          <w:b/>
          <w:color w:val="000000"/>
          <w:sz w:val="28"/>
          <w:szCs w:val="28"/>
        </w:rPr>
        <w:t xml:space="preserve"> «</w:t>
      </w:r>
      <w:proofErr w:type="spellStart"/>
      <w:r w:rsidR="00932B80" w:rsidRPr="0096749B">
        <w:rPr>
          <w:b/>
          <w:color w:val="000000"/>
          <w:sz w:val="28"/>
          <w:szCs w:val="28"/>
        </w:rPr>
        <w:t>Майминский</w:t>
      </w:r>
      <w:proofErr w:type="spellEnd"/>
      <w:r w:rsidR="00932B80" w:rsidRPr="0096749B">
        <w:rPr>
          <w:b/>
          <w:color w:val="000000"/>
          <w:sz w:val="28"/>
          <w:szCs w:val="28"/>
        </w:rPr>
        <w:t xml:space="preserve"> район»</w:t>
      </w:r>
    </w:p>
    <w:p w:rsidR="00932B80" w:rsidRPr="0096749B" w:rsidRDefault="00932B8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Утвердить распределение межбюджетных трансфертов бюджет</w:t>
      </w:r>
      <w:r w:rsidR="00F47996" w:rsidRPr="0096749B">
        <w:rPr>
          <w:color w:val="000000"/>
          <w:sz w:val="28"/>
          <w:szCs w:val="28"/>
        </w:rPr>
        <w:t>у</w:t>
      </w:r>
      <w:r w:rsidRPr="0096749B">
        <w:rPr>
          <w:color w:val="000000"/>
          <w:sz w:val="28"/>
          <w:szCs w:val="28"/>
        </w:rPr>
        <w:t xml:space="preserve"> </w:t>
      </w:r>
      <w:r w:rsidR="00F47996" w:rsidRPr="009B15C0">
        <w:rPr>
          <w:color w:val="000000"/>
          <w:sz w:val="28"/>
          <w:szCs w:val="28"/>
        </w:rPr>
        <w:t>муниципального района</w:t>
      </w:r>
      <w:r w:rsidRPr="0096749B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</w:t>
      </w:r>
      <w:proofErr w:type="gramStart"/>
      <w:r w:rsidRPr="0096749B">
        <w:rPr>
          <w:color w:val="000000"/>
          <w:sz w:val="28"/>
          <w:szCs w:val="28"/>
        </w:rPr>
        <w:t>соглашениями</w:t>
      </w:r>
      <w:r w:rsidR="009538E6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 на</w:t>
      </w:r>
      <w:proofErr w:type="gramEnd"/>
      <w:r w:rsidRPr="0096749B">
        <w:rPr>
          <w:color w:val="000000"/>
          <w:sz w:val="28"/>
          <w:szCs w:val="28"/>
        </w:rPr>
        <w:t xml:space="preserve"> 20</w:t>
      </w:r>
      <w:r w:rsidR="009159BE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</w:t>
      </w:r>
      <w:r w:rsidR="00C1046F" w:rsidRPr="0096749B">
        <w:rPr>
          <w:color w:val="000000"/>
          <w:sz w:val="28"/>
          <w:szCs w:val="28"/>
        </w:rPr>
        <w:t xml:space="preserve"> </w:t>
      </w:r>
      <w:r w:rsidR="00F47996" w:rsidRPr="0096749B">
        <w:rPr>
          <w:color w:val="000000"/>
          <w:sz w:val="28"/>
          <w:szCs w:val="28"/>
        </w:rPr>
        <w:t xml:space="preserve">согласно приложению № </w:t>
      </w:r>
      <w:r w:rsidR="00156F13" w:rsidRPr="0096749B">
        <w:rPr>
          <w:color w:val="000000"/>
          <w:sz w:val="28"/>
          <w:szCs w:val="28"/>
        </w:rPr>
        <w:t>1</w:t>
      </w:r>
      <w:r w:rsidR="00F47996" w:rsidRPr="0096749B">
        <w:rPr>
          <w:color w:val="000000"/>
          <w:sz w:val="28"/>
          <w:szCs w:val="28"/>
        </w:rPr>
        <w:t>3</w:t>
      </w:r>
      <w:r w:rsidR="00C1046F" w:rsidRPr="0096749B">
        <w:rPr>
          <w:color w:val="000000"/>
          <w:sz w:val="28"/>
          <w:szCs w:val="28"/>
        </w:rPr>
        <w:t xml:space="preserve"> к наст</w:t>
      </w:r>
      <w:r w:rsidR="00E26B83" w:rsidRPr="0096749B">
        <w:rPr>
          <w:color w:val="000000"/>
          <w:sz w:val="28"/>
          <w:szCs w:val="28"/>
        </w:rPr>
        <w:t>оящему Решению</w:t>
      </w:r>
      <w:r w:rsidR="009538E6">
        <w:rPr>
          <w:color w:val="000000"/>
          <w:sz w:val="28"/>
          <w:szCs w:val="28"/>
        </w:rPr>
        <w:t>.</w:t>
      </w:r>
      <w:bookmarkStart w:id="3" w:name="_GoBack"/>
      <w:bookmarkEnd w:id="3"/>
    </w:p>
    <w:p w:rsidR="00C1046F" w:rsidRPr="0096749B" w:rsidRDefault="009538E6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538E6">
        <w:rPr>
          <w:color w:val="000000"/>
          <w:sz w:val="28"/>
          <w:szCs w:val="28"/>
        </w:rPr>
        <w:t>Н</w:t>
      </w:r>
      <w:r w:rsidR="00237F90" w:rsidRPr="009538E6">
        <w:rPr>
          <w:color w:val="000000"/>
          <w:sz w:val="28"/>
          <w:szCs w:val="28"/>
        </w:rPr>
        <w:t xml:space="preserve">а </w:t>
      </w:r>
      <w:r w:rsidR="00237F90" w:rsidRPr="009538E6">
        <w:rPr>
          <w:sz w:val="28"/>
          <w:szCs w:val="28"/>
        </w:rPr>
        <w:t>период</w:t>
      </w:r>
      <w:r w:rsidR="00237F90" w:rsidRPr="009538E6">
        <w:rPr>
          <w:color w:val="000000"/>
          <w:sz w:val="28"/>
          <w:szCs w:val="28"/>
        </w:rPr>
        <w:t xml:space="preserve"> 202</w:t>
      </w:r>
      <w:r w:rsidR="002929C1" w:rsidRPr="009538E6">
        <w:rPr>
          <w:color w:val="000000"/>
          <w:sz w:val="28"/>
          <w:szCs w:val="28"/>
        </w:rPr>
        <w:t>7</w:t>
      </w:r>
      <w:r w:rsidR="00237F90" w:rsidRPr="009538E6">
        <w:rPr>
          <w:color w:val="000000"/>
          <w:sz w:val="28"/>
          <w:szCs w:val="28"/>
        </w:rPr>
        <w:t xml:space="preserve"> и 202</w:t>
      </w:r>
      <w:r w:rsidR="002929C1" w:rsidRPr="009538E6">
        <w:rPr>
          <w:color w:val="000000"/>
          <w:sz w:val="28"/>
          <w:szCs w:val="28"/>
        </w:rPr>
        <w:t>8</w:t>
      </w:r>
      <w:r w:rsidR="00237F90" w:rsidRPr="009538E6">
        <w:rPr>
          <w:color w:val="000000"/>
          <w:sz w:val="28"/>
          <w:szCs w:val="28"/>
        </w:rPr>
        <w:t xml:space="preserve"> годов </w:t>
      </w:r>
      <w:r w:rsidRPr="009538E6">
        <w:rPr>
          <w:color w:val="000000"/>
          <w:sz w:val="28"/>
          <w:szCs w:val="28"/>
        </w:rPr>
        <w:t>межбюджетные трансферты не планируются</w:t>
      </w:r>
      <w:r w:rsidR="00E26B83" w:rsidRPr="009538E6">
        <w:rPr>
          <w:color w:val="000000"/>
          <w:sz w:val="28"/>
          <w:szCs w:val="28"/>
        </w:rPr>
        <w:t>.</w:t>
      </w:r>
    </w:p>
    <w:p w:rsidR="00E26B83" w:rsidRPr="0096749B" w:rsidRDefault="00E26B83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AB3637" w:rsidRPr="0096749B" w:rsidRDefault="009909B0" w:rsidP="0096749B">
      <w:pPr>
        <w:spacing w:before="0" w:after="24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6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3F628E" w:rsidRPr="0096749B">
        <w:rPr>
          <w:b/>
          <w:color w:val="000000"/>
          <w:sz w:val="28"/>
          <w:szCs w:val="28"/>
        </w:rPr>
        <w:t xml:space="preserve">Муниципальные внутренние заимствования </w:t>
      </w:r>
    </w:p>
    <w:p w:rsidR="00BB2A53" w:rsidRPr="0096749B" w:rsidRDefault="00AB3637" w:rsidP="00AB3637">
      <w:pPr>
        <w:pStyle w:val="ConsNormal"/>
        <w:ind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Утвердить Программу муниципальных заимствований муниципального образования «</w:t>
      </w:r>
      <w:proofErr w:type="spellStart"/>
      <w:r w:rsidR="00F47996" w:rsidRPr="0096749B">
        <w:rPr>
          <w:color w:val="000000"/>
          <w:sz w:val="28"/>
          <w:szCs w:val="28"/>
        </w:rPr>
        <w:t>Манжерокское</w:t>
      </w:r>
      <w:proofErr w:type="spellEnd"/>
      <w:r w:rsidR="00F47996" w:rsidRPr="0096749B">
        <w:rPr>
          <w:color w:val="000000"/>
          <w:sz w:val="28"/>
          <w:szCs w:val="28"/>
        </w:rPr>
        <w:t xml:space="preserve"> сельское поселение</w:t>
      </w:r>
      <w:r w:rsidRPr="0096749B">
        <w:rPr>
          <w:color w:val="000000"/>
          <w:sz w:val="28"/>
          <w:szCs w:val="28"/>
        </w:rPr>
        <w:t>» на 202</w:t>
      </w:r>
      <w:r w:rsidR="002929C1">
        <w:rPr>
          <w:color w:val="000000"/>
          <w:sz w:val="28"/>
          <w:szCs w:val="28"/>
        </w:rPr>
        <w:t>6</w:t>
      </w:r>
      <w:r w:rsidR="00F47996" w:rsidRPr="0096749B">
        <w:rPr>
          <w:color w:val="000000"/>
          <w:sz w:val="28"/>
          <w:szCs w:val="28"/>
        </w:rPr>
        <w:t xml:space="preserve"> год согласно приложению № </w:t>
      </w:r>
      <w:r w:rsidR="00F47996" w:rsidRPr="009538E6">
        <w:rPr>
          <w:color w:val="000000"/>
          <w:sz w:val="28"/>
          <w:szCs w:val="28"/>
        </w:rPr>
        <w:t>1</w:t>
      </w:r>
      <w:r w:rsidR="002929C1" w:rsidRPr="009538E6">
        <w:rPr>
          <w:color w:val="000000"/>
          <w:sz w:val="28"/>
          <w:szCs w:val="28"/>
        </w:rPr>
        <w:t>4</w:t>
      </w:r>
      <w:r w:rsidRPr="0096749B">
        <w:rPr>
          <w:color w:val="000000"/>
          <w:sz w:val="28"/>
          <w:szCs w:val="28"/>
        </w:rPr>
        <w:t xml:space="preserve"> к настоящему Решению и Программу муниципальных заимствований муниципального образования «</w:t>
      </w:r>
      <w:proofErr w:type="spellStart"/>
      <w:r w:rsidR="00F47996" w:rsidRPr="0096749B">
        <w:rPr>
          <w:color w:val="000000"/>
          <w:sz w:val="28"/>
          <w:szCs w:val="28"/>
        </w:rPr>
        <w:t>Манжерокское</w:t>
      </w:r>
      <w:proofErr w:type="spellEnd"/>
      <w:r w:rsidR="00F47996" w:rsidRPr="0096749B">
        <w:rPr>
          <w:color w:val="000000"/>
          <w:sz w:val="28"/>
          <w:szCs w:val="28"/>
        </w:rPr>
        <w:t xml:space="preserve"> сельское поселение</w:t>
      </w:r>
      <w:r w:rsidR="007D413B" w:rsidRPr="0096749B">
        <w:rPr>
          <w:color w:val="000000"/>
          <w:sz w:val="28"/>
          <w:szCs w:val="28"/>
        </w:rPr>
        <w:t>»,</w:t>
      </w:r>
      <w:r w:rsidRPr="0096749B">
        <w:rPr>
          <w:color w:val="000000"/>
          <w:sz w:val="28"/>
          <w:szCs w:val="28"/>
        </w:rPr>
        <w:t xml:space="preserve"> на 202</w:t>
      </w:r>
      <w:r w:rsidR="002929C1">
        <w:rPr>
          <w:color w:val="000000"/>
          <w:sz w:val="28"/>
          <w:szCs w:val="28"/>
        </w:rPr>
        <w:t>7</w:t>
      </w:r>
      <w:r w:rsidR="00A37523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202</w:t>
      </w:r>
      <w:r w:rsidR="002929C1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годы согласно приложению № </w:t>
      </w:r>
      <w:r w:rsidR="00F47996" w:rsidRPr="009538E6">
        <w:rPr>
          <w:color w:val="000000"/>
          <w:sz w:val="28"/>
          <w:szCs w:val="28"/>
        </w:rPr>
        <w:t>1</w:t>
      </w:r>
      <w:r w:rsidR="002929C1" w:rsidRPr="009538E6">
        <w:rPr>
          <w:color w:val="000000"/>
          <w:sz w:val="28"/>
          <w:szCs w:val="28"/>
        </w:rPr>
        <w:t>5</w:t>
      </w:r>
      <w:r w:rsidRPr="009538E6">
        <w:rPr>
          <w:color w:val="000000"/>
          <w:sz w:val="28"/>
          <w:szCs w:val="28"/>
        </w:rPr>
        <w:t xml:space="preserve"> к</w:t>
      </w:r>
      <w:r w:rsidRPr="0096749B">
        <w:rPr>
          <w:color w:val="000000"/>
          <w:sz w:val="28"/>
          <w:szCs w:val="28"/>
        </w:rPr>
        <w:t xml:space="preserve"> настоящему Решению.</w:t>
      </w:r>
    </w:p>
    <w:p w:rsidR="00AB4259" w:rsidRPr="0096749B" w:rsidRDefault="00AB4259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190FB0" w:rsidRPr="0096749B" w:rsidRDefault="009909B0" w:rsidP="001E54DC">
      <w:pPr>
        <w:spacing w:before="0" w:after="240" w:line="240" w:lineRule="auto"/>
        <w:ind w:left="0" w:right="0" w:firstLine="709"/>
        <w:jc w:val="both"/>
        <w:rPr>
          <w:b/>
          <w:bCs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7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190FB0" w:rsidRPr="0096749B">
        <w:rPr>
          <w:b/>
          <w:bCs/>
          <w:color w:val="000000"/>
          <w:sz w:val="28"/>
          <w:szCs w:val="28"/>
        </w:rPr>
        <w:t xml:space="preserve">Особенности исполнения </w:t>
      </w:r>
      <w:r w:rsidR="00EF4FA5" w:rsidRPr="0096749B">
        <w:rPr>
          <w:b/>
          <w:bCs/>
          <w:color w:val="000000"/>
          <w:sz w:val="28"/>
          <w:szCs w:val="28"/>
        </w:rPr>
        <w:t>бюджета</w:t>
      </w:r>
    </w:p>
    <w:p w:rsidR="006B7275" w:rsidRPr="0096749B" w:rsidRDefault="00CA444C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6B7275" w:rsidRPr="0096749B">
        <w:rPr>
          <w:color w:val="000000"/>
          <w:sz w:val="28"/>
          <w:szCs w:val="28"/>
        </w:rPr>
        <w:t xml:space="preserve">Установить в соответствии с </w:t>
      </w:r>
      <w:hyperlink r:id="rId9" w:history="1">
        <w:r w:rsidR="006B7275" w:rsidRPr="0096749B">
          <w:rPr>
            <w:color w:val="000000"/>
            <w:sz w:val="28"/>
            <w:szCs w:val="28"/>
          </w:rPr>
          <w:t>пунктом 8 статьи 217</w:t>
        </w:r>
      </w:hyperlink>
      <w:r w:rsidR="006B7275" w:rsidRPr="0096749B">
        <w:rPr>
          <w:color w:val="000000"/>
          <w:sz w:val="28"/>
          <w:szCs w:val="28"/>
        </w:rPr>
        <w:t xml:space="preserve"> Бюджетного кодекса Российской Федерации следующие дополнительные основания для внесения в 202</w:t>
      </w:r>
      <w:r w:rsidR="002929C1">
        <w:rPr>
          <w:color w:val="000000"/>
          <w:sz w:val="28"/>
          <w:szCs w:val="28"/>
        </w:rPr>
        <w:t>6</w:t>
      </w:r>
      <w:r w:rsidR="006B7275" w:rsidRPr="0096749B">
        <w:rPr>
          <w:color w:val="000000"/>
          <w:sz w:val="28"/>
          <w:szCs w:val="28"/>
        </w:rPr>
        <w:t xml:space="preserve"> году изменений в показатели Сводной бюджетной росписи бюджета сельского поселения, связанные с особенностями исполнения бюджета сельского поселения:</w:t>
      </w:r>
    </w:p>
    <w:p w:rsidR="006B7275" w:rsidRDefault="006B7275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внесение изменений и дополнений в бюджетную классификацию Российской Федерации и коды целевых статей расходов республиканского бюджета Республики Алтай</w:t>
      </w:r>
      <w:r w:rsidR="00EB37FE">
        <w:rPr>
          <w:color w:val="000000"/>
          <w:sz w:val="28"/>
          <w:szCs w:val="28"/>
        </w:rPr>
        <w:t>, муниципального района</w:t>
      </w:r>
      <w:r w:rsidRPr="0096749B">
        <w:rPr>
          <w:color w:val="000000"/>
          <w:sz w:val="28"/>
          <w:szCs w:val="28"/>
        </w:rPr>
        <w:t xml:space="preserve"> и коды целевых статей </w:t>
      </w:r>
      <w:r w:rsidRPr="0096749B">
        <w:rPr>
          <w:color w:val="000000"/>
          <w:sz w:val="28"/>
          <w:szCs w:val="28"/>
        </w:rPr>
        <w:lastRenderedPageBreak/>
        <w:t>расходов бюджета сельского поселения;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использование остатков средств бюджета сельского поселения, указанных в части 3 настоящей статьи;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возврат из бюджета муниципального района в бюджет сельского поселения остатков иных межбюджетных трансфертов, имеющих целевое назначение прошлых лет;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 случае измене</w:t>
      </w:r>
      <w:r w:rsidR="006B5B3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ия, закрепленных доходных источн</w:t>
      </w:r>
      <w:r w:rsidR="006B5B33">
        <w:rPr>
          <w:color w:val="000000"/>
          <w:sz w:val="28"/>
          <w:szCs w:val="28"/>
        </w:rPr>
        <w:t>иков бюджета сельского поселени</w:t>
      </w:r>
      <w:r>
        <w:rPr>
          <w:color w:val="000000"/>
          <w:sz w:val="28"/>
          <w:szCs w:val="28"/>
        </w:rPr>
        <w:t>я</w:t>
      </w:r>
      <w:r w:rsidR="006B5B33">
        <w:rPr>
          <w:color w:val="000000"/>
          <w:sz w:val="28"/>
          <w:szCs w:val="28"/>
        </w:rPr>
        <w:t xml:space="preserve"> за администраторами поступлений в бюджет муниципального образования «</w:t>
      </w:r>
      <w:proofErr w:type="spellStart"/>
      <w:r w:rsidR="006B5B33">
        <w:rPr>
          <w:color w:val="000000"/>
          <w:sz w:val="28"/>
          <w:szCs w:val="28"/>
        </w:rPr>
        <w:t>Манжерокское</w:t>
      </w:r>
      <w:proofErr w:type="spellEnd"/>
      <w:r w:rsidR="006B5B33">
        <w:rPr>
          <w:color w:val="000000"/>
          <w:sz w:val="28"/>
          <w:szCs w:val="28"/>
        </w:rPr>
        <w:t xml:space="preserve"> сельское поселение»;</w:t>
      </w:r>
    </w:p>
    <w:p w:rsidR="006B5B33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уменьшение объема безвозмездных поступлений в бюджете сельского поселения в четвертом квартале текущего финансового года;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8B7EF9">
        <w:rPr>
          <w:color w:val="000000"/>
          <w:sz w:val="28"/>
          <w:szCs w:val="28"/>
        </w:rPr>
        <w:t>6</w:t>
      </w:r>
      <w:r w:rsidR="006B7275" w:rsidRPr="008B7EF9">
        <w:rPr>
          <w:color w:val="000000"/>
          <w:sz w:val="28"/>
          <w:szCs w:val="28"/>
        </w:rPr>
        <w:t>) принятие главным распорядителем средств бюджета сельского поселения решений о предоставлении бюджетным и автономным учреждениям муниципального образования «</w:t>
      </w:r>
      <w:proofErr w:type="spellStart"/>
      <w:r w:rsidR="006B7275" w:rsidRPr="008B7EF9">
        <w:rPr>
          <w:color w:val="000000"/>
          <w:sz w:val="28"/>
          <w:szCs w:val="28"/>
        </w:rPr>
        <w:t>Манжерокское</w:t>
      </w:r>
      <w:proofErr w:type="spellEnd"/>
      <w:r w:rsidR="006B7275" w:rsidRPr="008B7EF9">
        <w:rPr>
          <w:color w:val="000000"/>
          <w:sz w:val="28"/>
          <w:szCs w:val="28"/>
        </w:rPr>
        <w:t xml:space="preserve"> сельское поселение» субсидий в соответствии с </w:t>
      </w:r>
      <w:hyperlink r:id="rId10" w:history="1">
        <w:r w:rsidR="006B7275" w:rsidRPr="008B7EF9">
          <w:rPr>
            <w:color w:val="000000"/>
            <w:sz w:val="28"/>
            <w:szCs w:val="28"/>
          </w:rPr>
          <w:t>абзацем вторым пункта 1 статьи 78.1</w:t>
        </w:r>
      </w:hyperlink>
      <w:r w:rsidR="006B7275" w:rsidRPr="008B7EF9">
        <w:rPr>
          <w:color w:val="000000"/>
          <w:sz w:val="28"/>
          <w:szCs w:val="28"/>
        </w:rPr>
        <w:t xml:space="preserve"> Бюджетного кодекса Российской Федерации;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B7275" w:rsidRPr="0096749B">
        <w:rPr>
          <w:color w:val="000000"/>
          <w:sz w:val="28"/>
          <w:szCs w:val="28"/>
        </w:rPr>
        <w:t xml:space="preserve">) перераспределение бюджетных ассигнований </w:t>
      </w:r>
      <w:r w:rsidR="006B7275" w:rsidRPr="0096749B">
        <w:rPr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ассигнований, при условии, что увеличение бюджетных ассигнований по соответствующему виду расходов не превышает 10 процентов;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B7275" w:rsidRPr="0096749B">
        <w:rPr>
          <w:sz w:val="28"/>
          <w:szCs w:val="28"/>
        </w:rPr>
        <w:t xml:space="preserve">) перераспределение бюджетных ассигнований на сумму средств, необходимых для выполнения </w:t>
      </w:r>
      <w:proofErr w:type="spellStart"/>
      <w:r w:rsidR="006B7275" w:rsidRPr="0096749B">
        <w:rPr>
          <w:sz w:val="28"/>
          <w:szCs w:val="28"/>
        </w:rPr>
        <w:t>софинансирования</w:t>
      </w:r>
      <w:proofErr w:type="spellEnd"/>
      <w:r w:rsidR="006B7275" w:rsidRPr="0096749B">
        <w:rPr>
          <w:sz w:val="28"/>
          <w:szCs w:val="28"/>
        </w:rPr>
        <w:t>, установленных для получения межбюджетных трансфертов, предоставляемых бюджету сельского поселения из республиканского бюджета Республики Алтай, районного бюджета в форме субсидий и иных межбюджетных трансфертов, в пределах объема бюджетных ассигнований, предусмотренных главному распорядителю средств бюджета сельского поселения;</w:t>
      </w:r>
    </w:p>
    <w:p w:rsidR="006B7275" w:rsidRPr="0096749B" w:rsidRDefault="006B5B33" w:rsidP="00F679E8">
      <w:pPr>
        <w:tabs>
          <w:tab w:val="left" w:pos="1134"/>
        </w:tabs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B7275" w:rsidRPr="0096749B">
        <w:rPr>
          <w:sz w:val="28"/>
          <w:szCs w:val="28"/>
        </w:rPr>
        <w:t>) перераспределение бюджетных ассигнований, предусмотренных главному распорядителю средств бюджета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>, между мероприятиями муниципальных программ муниципального образования «</w:t>
      </w:r>
      <w:proofErr w:type="spellStart"/>
      <w:r w:rsidR="00F679E8" w:rsidRPr="0096749B">
        <w:rPr>
          <w:sz w:val="28"/>
          <w:szCs w:val="28"/>
        </w:rPr>
        <w:t>Манжерокское</w:t>
      </w:r>
      <w:proofErr w:type="spellEnd"/>
      <w:r w:rsidR="00F679E8" w:rsidRPr="0096749B">
        <w:rPr>
          <w:sz w:val="28"/>
          <w:szCs w:val="28"/>
        </w:rPr>
        <w:t xml:space="preserve"> сельское поселение</w:t>
      </w:r>
      <w:r w:rsidR="006B7275" w:rsidRPr="0096749B">
        <w:rPr>
          <w:sz w:val="28"/>
          <w:szCs w:val="28"/>
        </w:rPr>
        <w:t>»;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B7275" w:rsidRPr="0096749B">
        <w:rPr>
          <w:sz w:val="28"/>
          <w:szCs w:val="28"/>
        </w:rPr>
        <w:t>) поступление субсидий, субвенций, иных межбюджетных трансфертов и безвозмездных поступлений от физических и юридических лиц, имеющих целевое назначен</w:t>
      </w:r>
      <w:r w:rsidR="00F679E8" w:rsidRPr="0096749B">
        <w:rPr>
          <w:sz w:val="28"/>
          <w:szCs w:val="28"/>
        </w:rPr>
        <w:t>ие, сверх объемов, утвержденных</w:t>
      </w:r>
      <w:r w:rsidR="006B7275" w:rsidRPr="0096749B">
        <w:rPr>
          <w:sz w:val="28"/>
          <w:szCs w:val="28"/>
        </w:rPr>
        <w:t xml:space="preserve"> бюджетом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>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B7275" w:rsidRPr="0096749B">
        <w:rPr>
          <w:sz w:val="28"/>
          <w:szCs w:val="28"/>
        </w:rPr>
        <w:t>) перераспределение бюджетных ассигнований, предусмотренных главному распорядителю средств бюджета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 xml:space="preserve"> в целях своевременного финансового обеспечения мероприятий, финансируемых из федерального</w:t>
      </w:r>
      <w:r w:rsidR="00F679E8" w:rsidRPr="0096749B">
        <w:rPr>
          <w:sz w:val="28"/>
          <w:szCs w:val="28"/>
        </w:rPr>
        <w:t>, республиканского, районного</w:t>
      </w:r>
      <w:r w:rsidR="006B7275" w:rsidRPr="0096749B">
        <w:rPr>
          <w:sz w:val="28"/>
          <w:szCs w:val="28"/>
        </w:rPr>
        <w:t xml:space="preserve"> бюджета, временно, до </w:t>
      </w:r>
      <w:r w:rsidR="006B7275" w:rsidRPr="0096749B">
        <w:rPr>
          <w:sz w:val="28"/>
          <w:szCs w:val="28"/>
        </w:rPr>
        <w:lastRenderedPageBreak/>
        <w:t xml:space="preserve">поступления из </w:t>
      </w:r>
      <w:r w:rsidR="00F679E8" w:rsidRPr="0096749B">
        <w:rPr>
          <w:sz w:val="28"/>
          <w:szCs w:val="28"/>
        </w:rPr>
        <w:t>соответствующего</w:t>
      </w:r>
      <w:r w:rsidR="006B7275" w:rsidRPr="0096749B">
        <w:rPr>
          <w:sz w:val="28"/>
          <w:szCs w:val="28"/>
        </w:rPr>
        <w:t xml:space="preserve"> бюджета субсидий, субвенций и иных межбюджетных трансфертов;</w:t>
      </w:r>
    </w:p>
    <w:p w:rsidR="006B7275" w:rsidRPr="0096749B" w:rsidRDefault="006B5B33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EF9">
        <w:rPr>
          <w:rFonts w:ascii="Times New Roman" w:hAnsi="Times New Roman" w:cs="Times New Roman"/>
          <w:sz w:val="28"/>
          <w:szCs w:val="28"/>
        </w:rPr>
        <w:t>12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</w:t>
      </w:r>
      <w:r w:rsidR="00131006" w:rsidRPr="008B7EF9">
        <w:rPr>
          <w:rFonts w:ascii="Times New Roman" w:hAnsi="Times New Roman" w:cs="Times New Roman"/>
          <w:sz w:val="28"/>
          <w:szCs w:val="28"/>
        </w:rPr>
        <w:t>в пределах,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 предусмотренных главным распорядителям средств бюджета</w:t>
      </w:r>
      <w:r w:rsidR="00F679E8" w:rsidRPr="008B7EF9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8B7EF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 на предоставление бюджетным и автономным учреждениям муниципального образования «</w:t>
      </w:r>
      <w:proofErr w:type="spellStart"/>
      <w:r w:rsidR="00F679E8" w:rsidRPr="008B7EF9"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 w:rsidR="00F679E8" w:rsidRPr="008B7EF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B7275" w:rsidRPr="008B7EF9">
        <w:rPr>
          <w:rFonts w:ascii="Times New Roman" w:hAnsi="Times New Roman" w:cs="Times New Roman"/>
          <w:sz w:val="28"/>
          <w:szCs w:val="28"/>
        </w:rPr>
        <w:t>» субсидий на финансовое обеспечение муниципального задания на оказание муниципальных услуг (выполнение работ) и субсидий на иные цели между разделами, подразделами, целевыми статьями и видами расходов классификации расходов бюджета</w:t>
      </w:r>
      <w:r w:rsidR="00F679E8" w:rsidRPr="008B7EF9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8B7EF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8B7EF9">
        <w:rPr>
          <w:rFonts w:ascii="Times New Roman" w:hAnsi="Times New Roman" w:cs="Times New Roman"/>
          <w:sz w:val="28"/>
          <w:szCs w:val="28"/>
        </w:rPr>
        <w:t>;</w:t>
      </w:r>
    </w:p>
    <w:p w:rsidR="00446FF4" w:rsidRPr="00A10947" w:rsidRDefault="006B5B33" w:rsidP="006B5B33">
      <w:pPr>
        <w:autoSpaceDE w:val="0"/>
        <w:autoSpaceDN w:val="0"/>
        <w:adjustRightInd w:val="0"/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13</w:t>
      </w:r>
      <w:r w:rsidR="00446FF4" w:rsidRPr="0096749B">
        <w:rPr>
          <w:sz w:val="28"/>
          <w:szCs w:val="28"/>
        </w:rPr>
        <w:t>) перераспределение (использование) средств резервного фонда и иным образом зарезервированных финансовых средств, в составе утвержденных бюджетных ассигнований</w:t>
      </w:r>
      <w:r w:rsidR="00446FF4" w:rsidRPr="0096749B">
        <w:rPr>
          <w:color w:val="000000"/>
          <w:sz w:val="28"/>
          <w:szCs w:val="28"/>
        </w:rPr>
        <w:t xml:space="preserve"> </w:t>
      </w:r>
      <w:r w:rsidR="00446FF4" w:rsidRPr="0096749B">
        <w:rPr>
          <w:sz w:val="28"/>
          <w:szCs w:val="28"/>
        </w:rPr>
        <w:t xml:space="preserve">бюджета сельского поселения </w:t>
      </w:r>
      <w:r w:rsidR="00446FF4" w:rsidRPr="0096749B">
        <w:rPr>
          <w:color w:val="000000"/>
          <w:sz w:val="28"/>
          <w:szCs w:val="28"/>
        </w:rPr>
        <w:t>для обе</w:t>
      </w:r>
      <w:r w:rsidR="001A3EB0">
        <w:rPr>
          <w:color w:val="000000"/>
          <w:sz w:val="28"/>
          <w:szCs w:val="28"/>
        </w:rPr>
        <w:t>спечения расходных обязательств.</w:t>
      </w:r>
    </w:p>
    <w:p w:rsidR="006B7275" w:rsidRPr="0096749B" w:rsidRDefault="00CA444C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2</w:t>
      </w:r>
      <w:r w:rsidR="006B7275" w:rsidRPr="0096749B">
        <w:rPr>
          <w:rFonts w:ascii="Times New Roman" w:hAnsi="Times New Roman" w:cs="Times New Roman"/>
          <w:sz w:val="28"/>
          <w:szCs w:val="28"/>
        </w:rPr>
        <w:t>. Муниципальные правовые акты муниципального образования «</w:t>
      </w:r>
      <w:proofErr w:type="spellStart"/>
      <w:r w:rsidR="00624D11" w:rsidRPr="0096749B"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 w:rsidR="00624D11" w:rsidRPr="0096749B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B7275" w:rsidRPr="0096749B">
        <w:rPr>
          <w:rFonts w:ascii="Times New Roman" w:hAnsi="Times New Roman" w:cs="Times New Roman"/>
          <w:sz w:val="28"/>
          <w:szCs w:val="28"/>
        </w:rPr>
        <w:t>», не обеспеченные источниками финансиров</w:t>
      </w:r>
      <w:r w:rsidR="00F679E8" w:rsidRPr="0096749B">
        <w:rPr>
          <w:rFonts w:ascii="Times New Roman" w:hAnsi="Times New Roman" w:cs="Times New Roman"/>
          <w:sz w:val="28"/>
          <w:szCs w:val="28"/>
        </w:rPr>
        <w:t>ания в бюджете</w:t>
      </w:r>
      <w:r w:rsidR="003F54D2">
        <w:rPr>
          <w:rFonts w:ascii="Times New Roman" w:hAnsi="Times New Roman" w:cs="Times New Roman"/>
          <w:sz w:val="28"/>
          <w:szCs w:val="28"/>
        </w:rPr>
        <w:t xml:space="preserve"> </w:t>
      </w:r>
      <w:r w:rsidR="003F54D2" w:rsidRPr="003F54D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</w:t>
      </w:r>
      <w:r w:rsidR="00F679E8" w:rsidRPr="0096749B">
        <w:rPr>
          <w:rFonts w:ascii="Times New Roman" w:hAnsi="Times New Roman" w:cs="Times New Roman"/>
          <w:sz w:val="28"/>
          <w:szCs w:val="28"/>
        </w:rPr>
        <w:t>д, не подлежат исполнению в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B7275" w:rsidRPr="0096749B" w:rsidRDefault="00CA444C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3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. В случае если реализация муниципального правового </w:t>
      </w:r>
      <w:r w:rsidR="00F679E8" w:rsidRPr="0096749B">
        <w:rPr>
          <w:rFonts w:ascii="Times New Roman" w:hAnsi="Times New Roman" w:cs="Times New Roman"/>
          <w:sz w:val="28"/>
          <w:szCs w:val="28"/>
        </w:rPr>
        <w:t>а</w:t>
      </w:r>
      <w:r w:rsidR="006B7275" w:rsidRPr="0096749B">
        <w:rPr>
          <w:rFonts w:ascii="Times New Roman" w:hAnsi="Times New Roman" w:cs="Times New Roman"/>
          <w:sz w:val="28"/>
          <w:szCs w:val="28"/>
        </w:rPr>
        <w:t>кта муниципального образования «</w:t>
      </w:r>
      <w:proofErr w:type="spellStart"/>
      <w:r w:rsidR="00F679E8" w:rsidRPr="0096749B"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 w:rsidR="00F679E8" w:rsidRPr="0096749B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B7275" w:rsidRPr="0096749B">
        <w:rPr>
          <w:rFonts w:ascii="Times New Roman" w:hAnsi="Times New Roman" w:cs="Times New Roman"/>
          <w:sz w:val="28"/>
          <w:szCs w:val="28"/>
        </w:rPr>
        <w:t>» частично (не в полной мере) обеспечена источниками финансирования бюджета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, такой муниципальный правовой акт реализуется и применяется в пределах средств, предусмотренных в бюджете </w:t>
      </w:r>
      <w:r w:rsidR="00F679E8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6B7275" w:rsidRPr="0096749B">
        <w:rPr>
          <w:rFonts w:ascii="Times New Roman" w:hAnsi="Times New Roman" w:cs="Times New Roman"/>
          <w:sz w:val="28"/>
          <w:szCs w:val="28"/>
        </w:rPr>
        <w:t>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B7275" w:rsidRPr="0096749B" w:rsidRDefault="0096749B" w:rsidP="00A574ED">
      <w:pPr>
        <w:pStyle w:val="ConsPlusNormal"/>
        <w:spacing w:after="24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4</w:t>
      </w:r>
      <w:r w:rsidR="006B7275" w:rsidRPr="0096749B">
        <w:rPr>
          <w:rFonts w:ascii="Times New Roman" w:hAnsi="Times New Roman" w:cs="Times New Roman"/>
          <w:sz w:val="28"/>
          <w:szCs w:val="28"/>
        </w:rPr>
        <w:t>.  Бюджетные   ассигнования, лимиты бюджетных обязательств                   и предельные объемы финансирования бюджета</w:t>
      </w:r>
      <w:r w:rsidR="00624D11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624D11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 прекращают свое действие 31 декабря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749B" w:rsidRPr="0096749B" w:rsidRDefault="0096749B" w:rsidP="00A574ED">
      <w:pPr>
        <w:spacing w:before="0" w:after="240" w:line="276" w:lineRule="auto"/>
        <w:ind w:left="0" w:right="-1" w:firstLine="709"/>
        <w:jc w:val="both"/>
        <w:rPr>
          <w:b/>
          <w:sz w:val="28"/>
          <w:szCs w:val="28"/>
        </w:rPr>
      </w:pPr>
      <w:r w:rsidRPr="0096749B">
        <w:rPr>
          <w:b/>
          <w:sz w:val="28"/>
          <w:szCs w:val="28"/>
        </w:rPr>
        <w:t xml:space="preserve">Статья </w:t>
      </w:r>
      <w:r w:rsidR="00A10947">
        <w:rPr>
          <w:b/>
          <w:sz w:val="28"/>
          <w:szCs w:val="28"/>
        </w:rPr>
        <w:t>8</w:t>
      </w:r>
      <w:r w:rsidRPr="0096749B">
        <w:rPr>
          <w:b/>
          <w:sz w:val="28"/>
          <w:szCs w:val="28"/>
        </w:rPr>
        <w:t xml:space="preserve">. </w:t>
      </w:r>
    </w:p>
    <w:p w:rsidR="0096749B" w:rsidRDefault="0096749B" w:rsidP="0096749B">
      <w:pPr>
        <w:spacing w:before="0"/>
        <w:ind w:left="0" w:right="-1" w:firstLine="709"/>
        <w:jc w:val="both"/>
        <w:rPr>
          <w:sz w:val="28"/>
          <w:szCs w:val="28"/>
        </w:rPr>
      </w:pPr>
      <w:r w:rsidRPr="0096749B">
        <w:rPr>
          <w:sz w:val="28"/>
          <w:szCs w:val="28"/>
        </w:rPr>
        <w:t xml:space="preserve">Настоящее решение подлежит официальному опубликованию не позднее </w:t>
      </w:r>
      <w:r w:rsidRPr="00131006">
        <w:rPr>
          <w:sz w:val="28"/>
          <w:szCs w:val="28"/>
        </w:rPr>
        <w:t>десяти дней</w:t>
      </w:r>
      <w:r w:rsidRPr="0096749B">
        <w:rPr>
          <w:sz w:val="28"/>
          <w:szCs w:val="28"/>
        </w:rPr>
        <w:t xml:space="preserve"> после дня его подписания и вступает в силу с 1 января 202</w:t>
      </w:r>
      <w:r w:rsidR="002929C1">
        <w:rPr>
          <w:sz w:val="28"/>
          <w:szCs w:val="28"/>
        </w:rPr>
        <w:t>6</w:t>
      </w:r>
      <w:r w:rsidRPr="0096749B">
        <w:rPr>
          <w:sz w:val="28"/>
          <w:szCs w:val="28"/>
        </w:rPr>
        <w:t xml:space="preserve"> года.</w:t>
      </w:r>
    </w:p>
    <w:p w:rsidR="00F94BFE" w:rsidRPr="0096749B" w:rsidRDefault="00F94BFE" w:rsidP="00F94BFE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ED26BB" w:rsidRPr="0096749B" w:rsidRDefault="00ED26BB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937C96" w:rsidRPr="0096749B" w:rsidRDefault="00937C96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2"/>
        <w:tblW w:w="9351" w:type="dxa"/>
        <w:tblLook w:val="01E0" w:firstRow="1" w:lastRow="1" w:firstColumn="1" w:lastColumn="1" w:noHBand="0" w:noVBand="0"/>
      </w:tblPr>
      <w:tblGrid>
        <w:gridCol w:w="5807"/>
        <w:gridCol w:w="3544"/>
      </w:tblGrid>
      <w:tr w:rsidR="00AD4799" w:rsidRPr="0096749B" w:rsidTr="0034496C">
        <w:trPr>
          <w:trHeight w:val="716"/>
        </w:trPr>
        <w:tc>
          <w:tcPr>
            <w:tcW w:w="5807" w:type="dxa"/>
            <w:shd w:val="clear" w:color="auto" w:fill="auto"/>
          </w:tcPr>
          <w:p w:rsidR="00AD4799" w:rsidRPr="0096749B" w:rsidRDefault="00EC173A" w:rsidP="0034496C">
            <w:pPr>
              <w:spacing w:before="0" w:line="240" w:lineRule="auto"/>
              <w:ind w:left="22" w:right="31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Манжерокского</w:t>
            </w:r>
            <w:proofErr w:type="spellEnd"/>
            <w:r w:rsidR="003449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Совета депутатов</w:t>
            </w:r>
          </w:p>
        </w:tc>
        <w:tc>
          <w:tcPr>
            <w:tcW w:w="3544" w:type="dxa"/>
            <w:shd w:val="clear" w:color="auto" w:fill="auto"/>
          </w:tcPr>
          <w:p w:rsidR="0034496C" w:rsidRDefault="0034496C" w:rsidP="00AD4799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</w:p>
          <w:p w:rsidR="00AD4799" w:rsidRPr="0096749B" w:rsidRDefault="00EC173A" w:rsidP="00AD4799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Попов</w:t>
            </w:r>
          </w:p>
        </w:tc>
      </w:tr>
    </w:tbl>
    <w:p w:rsidR="00937C96" w:rsidRPr="0096749B" w:rsidRDefault="00937C96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937C96" w:rsidRPr="0096749B" w:rsidRDefault="00937C96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sectPr w:rsidR="00937C96" w:rsidRPr="0096749B" w:rsidSect="007A0845">
      <w:type w:val="continuous"/>
      <w:pgSz w:w="11900" w:h="16820" w:code="9"/>
      <w:pgMar w:top="1134" w:right="843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173A" w:rsidRDefault="00EC173A">
      <w:r>
        <w:separator/>
      </w:r>
    </w:p>
  </w:endnote>
  <w:endnote w:type="continuationSeparator" w:id="0">
    <w:p w:rsidR="00EC173A" w:rsidRDefault="00EC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173A" w:rsidRDefault="00EC173A">
      <w:r>
        <w:separator/>
      </w:r>
    </w:p>
  </w:footnote>
  <w:footnote w:type="continuationSeparator" w:id="0">
    <w:p w:rsidR="00EC173A" w:rsidRDefault="00EC1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C50B1"/>
    <w:multiLevelType w:val="hybridMultilevel"/>
    <w:tmpl w:val="DA7C8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4E1D86"/>
    <w:multiLevelType w:val="hybridMultilevel"/>
    <w:tmpl w:val="AED6C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C3F15"/>
    <w:multiLevelType w:val="hybridMultilevel"/>
    <w:tmpl w:val="80EC722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F1D40"/>
    <w:multiLevelType w:val="hybridMultilevel"/>
    <w:tmpl w:val="8B2A4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BA16F8"/>
    <w:multiLevelType w:val="hybridMultilevel"/>
    <w:tmpl w:val="A98CF0BA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597C3163"/>
    <w:multiLevelType w:val="hybridMultilevel"/>
    <w:tmpl w:val="83E454B0"/>
    <w:lvl w:ilvl="0" w:tplc="97DC626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5F823CCE"/>
    <w:multiLevelType w:val="hybridMultilevel"/>
    <w:tmpl w:val="810C14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42FE7"/>
    <w:multiLevelType w:val="hybridMultilevel"/>
    <w:tmpl w:val="B924393A"/>
    <w:lvl w:ilvl="0" w:tplc="39C2472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E1ED830">
      <w:start w:val="1"/>
      <w:numFmt w:val="decimal"/>
      <w:lvlText w:val="%2."/>
      <w:lvlJc w:val="left"/>
      <w:pPr>
        <w:tabs>
          <w:tab w:val="num" w:pos="1605"/>
        </w:tabs>
        <w:ind w:left="160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74C504F9"/>
    <w:multiLevelType w:val="hybridMultilevel"/>
    <w:tmpl w:val="C2EA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01"/>
    <w:rsid w:val="00000ECC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1006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3EB0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C1"/>
    <w:rsid w:val="002929F4"/>
    <w:rsid w:val="00293138"/>
    <w:rsid w:val="00293801"/>
    <w:rsid w:val="00293F18"/>
    <w:rsid w:val="00295674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297F"/>
    <w:rsid w:val="00333FBF"/>
    <w:rsid w:val="0033645B"/>
    <w:rsid w:val="0034496C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54D2"/>
    <w:rsid w:val="003F628E"/>
    <w:rsid w:val="003F6A88"/>
    <w:rsid w:val="00404E5B"/>
    <w:rsid w:val="00407075"/>
    <w:rsid w:val="00411FE3"/>
    <w:rsid w:val="0041629E"/>
    <w:rsid w:val="004224FA"/>
    <w:rsid w:val="0042627E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51F8"/>
    <w:rsid w:val="004B597D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39F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7D65"/>
    <w:rsid w:val="006523BF"/>
    <w:rsid w:val="00653E69"/>
    <w:rsid w:val="006552DE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C5ADF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27F7"/>
    <w:rsid w:val="006F45E3"/>
    <w:rsid w:val="006F7412"/>
    <w:rsid w:val="006F79A6"/>
    <w:rsid w:val="0070183F"/>
    <w:rsid w:val="00707E8E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42D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312AF"/>
    <w:rsid w:val="00832187"/>
    <w:rsid w:val="00832202"/>
    <w:rsid w:val="008346B5"/>
    <w:rsid w:val="008425EC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38E6"/>
    <w:rsid w:val="00954616"/>
    <w:rsid w:val="009601B4"/>
    <w:rsid w:val="00963ECB"/>
    <w:rsid w:val="009667ED"/>
    <w:rsid w:val="00966A95"/>
    <w:rsid w:val="00966CC1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3B28"/>
    <w:rsid w:val="009A1132"/>
    <w:rsid w:val="009A6F18"/>
    <w:rsid w:val="009A7D77"/>
    <w:rsid w:val="009B0CEE"/>
    <w:rsid w:val="009B15C0"/>
    <w:rsid w:val="009B4228"/>
    <w:rsid w:val="009C14B9"/>
    <w:rsid w:val="009C1A8C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2643"/>
    <w:rsid w:val="009F67C2"/>
    <w:rsid w:val="009F783C"/>
    <w:rsid w:val="00A10947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31AB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517E7"/>
    <w:rsid w:val="00B53374"/>
    <w:rsid w:val="00B55241"/>
    <w:rsid w:val="00B62791"/>
    <w:rsid w:val="00B637B9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7BE1"/>
    <w:rsid w:val="00C70909"/>
    <w:rsid w:val="00C729E7"/>
    <w:rsid w:val="00C776F2"/>
    <w:rsid w:val="00C84C1E"/>
    <w:rsid w:val="00C856D7"/>
    <w:rsid w:val="00C85ABC"/>
    <w:rsid w:val="00C875F2"/>
    <w:rsid w:val="00C9023C"/>
    <w:rsid w:val="00C90E80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7AB1"/>
    <w:rsid w:val="00CE0CD6"/>
    <w:rsid w:val="00CE1126"/>
    <w:rsid w:val="00CE2B41"/>
    <w:rsid w:val="00CE5108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173A"/>
    <w:rsid w:val="00EC247D"/>
    <w:rsid w:val="00EC2956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4F4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ABB86"/>
  <w15:chartTrackingRefBased/>
  <w15:docId w15:val="{CC35B845-C41A-4052-9066-2323A43B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12D"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x-none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5">
    <w:name w:val="heading 5"/>
    <w:basedOn w:val="a"/>
    <w:next w:val="a"/>
    <w:qFormat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6">
    <w:name w:val="heading 6"/>
    <w:basedOn w:val="a"/>
    <w:next w:val="a"/>
    <w:qFormat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9">
    <w:name w:val="heading 9"/>
    <w:basedOn w:val="a"/>
    <w:next w:val="a"/>
    <w:qFormat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220" w:lineRule="auto"/>
    </w:pPr>
    <w:rPr>
      <w:sz w:val="28"/>
    </w:rPr>
  </w:style>
  <w:style w:type="paragraph" w:styleId="a4">
    <w:name w:val="Body Text"/>
    <w:basedOn w:val="a"/>
    <w:pPr>
      <w:spacing w:before="0" w:line="240" w:lineRule="auto"/>
      <w:ind w:left="0" w:right="6"/>
      <w:jc w:val="left"/>
    </w:pPr>
  </w:style>
  <w:style w:type="paragraph" w:styleId="a5">
    <w:name w:val="Body Text Indent"/>
    <w:basedOn w:val="a"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a6">
    <w:name w:val="List"/>
    <w:basedOn w:val="a"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30">
    <w:name w:val="Body Text Indent 3"/>
    <w:basedOn w:val="a"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20">
    <w:name w:val="Body Text Indent 2"/>
    <w:basedOn w:val="a"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21">
    <w:name w:val="List 2"/>
    <w:basedOn w:val="a"/>
    <w:pPr>
      <w:ind w:left="566" w:hanging="283"/>
    </w:pPr>
  </w:style>
  <w:style w:type="paragraph" w:styleId="22">
    <w:name w:val="Body Text 2"/>
    <w:basedOn w:val="a"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31">
    <w:name w:val="Body Text 3"/>
    <w:basedOn w:val="a"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customStyle="1" w:styleId="FR1">
    <w:name w:val="FR1"/>
    <w:pPr>
      <w:widowControl w:val="0"/>
      <w:ind w:left="8240"/>
    </w:pPr>
    <w:rPr>
      <w:rFonts w:ascii="Courier New" w:hAnsi="Courier New"/>
      <w:snapToGrid w:val="0"/>
      <w:sz w:val="40"/>
    </w:rPr>
  </w:style>
  <w:style w:type="paragraph" w:styleId="a8">
    <w:name w:val="caption"/>
    <w:basedOn w:val="a"/>
    <w:qFormat/>
    <w:pPr>
      <w:spacing w:before="0" w:line="240" w:lineRule="auto"/>
      <w:ind w:left="0" w:right="0" w:hanging="482"/>
    </w:pPr>
    <w:rPr>
      <w:sz w:val="28"/>
      <w:lang w:val="en-US"/>
    </w:r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Title"/>
    <w:basedOn w:val="a"/>
    <w:qFormat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ad">
    <w:name w:val="Balloon Text"/>
    <w:basedOn w:val="a"/>
    <w:semiHidden/>
    <w:rsid w:val="007A084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A55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E0CD6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rsid w:val="004A5F8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e">
    <w:name w:val="Table Grid"/>
    <w:basedOn w:val="a1"/>
    <w:rsid w:val="001D5D32"/>
    <w:pPr>
      <w:widowControl w:val="0"/>
      <w:spacing w:before="740" w:line="260" w:lineRule="auto"/>
      <w:ind w:left="1160" w:right="100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342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9909B0"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af">
    <w:name w:val="Знак"/>
    <w:basedOn w:val="a"/>
    <w:rsid w:val="00CB1209"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Normal (Web)"/>
    <w:basedOn w:val="a"/>
    <w:uiPriority w:val="99"/>
    <w:unhideWhenUsed/>
    <w:rsid w:val="00E43904"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character" w:customStyle="1" w:styleId="10">
    <w:name w:val="Заголовок 1 Знак"/>
    <w:link w:val="1"/>
    <w:rsid w:val="00193DAD"/>
    <w:rPr>
      <w:rFonts w:ascii="a_Timer" w:hAnsi="a_Timer"/>
      <w:b/>
      <w:snapToGrid w:val="0"/>
      <w:sz w:val="28"/>
      <w:lang w:val="en-US"/>
    </w:rPr>
  </w:style>
  <w:style w:type="character" w:customStyle="1" w:styleId="hl">
    <w:name w:val="hl"/>
    <w:rsid w:val="006440CC"/>
  </w:style>
  <w:style w:type="paragraph" w:styleId="af1">
    <w:name w:val="No Spacing"/>
    <w:uiPriority w:val="1"/>
    <w:qFormat/>
    <w:rsid w:val="00F412E7"/>
    <w:rPr>
      <w:rFonts w:ascii="Calibri" w:hAnsi="Calibri"/>
      <w:sz w:val="22"/>
      <w:szCs w:val="22"/>
    </w:rPr>
  </w:style>
  <w:style w:type="paragraph" w:styleId="af2">
    <w:name w:val="List Paragraph"/>
    <w:basedOn w:val="a"/>
    <w:uiPriority w:val="34"/>
    <w:qFormat/>
    <w:rsid w:val="00446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9C651B34123CC815194CA56421B12B9A467965B1A6F1953E4DAD5106DC594FCBFC15345A4C4D92B6BAB49734C779A53E637F726C6x3y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BEF170F179B6C523937BCF8FFB05991E23A17ACD0F7D0F10B52ADE6023E88AACCE81A65FFC5DD62593181FD906EDB2801D4051FA404Y8N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EF170F179B6C523937BCF8FFB05991E23A17ACD0F7D0F10B52ADE6023E88AACCE81A62FDC3D262593181FD906EDB2801D4051FA404Y8N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B470-A1A1-458F-816C-59DA035E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1681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mwd</Company>
  <LinksUpToDate>false</LinksUpToDate>
  <CharactersWithSpaces>13544</CharactersWithSpaces>
  <SharedDoc>false</SharedDoc>
  <HLinks>
    <vt:vector size="54" baseType="variant">
      <vt:variant>
        <vt:i4>7929954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consultantplus://offline/ref=8947D6247B54BA1A4F106D3F563A74AC29887AD3C2D6FC5F81ED614239216B361EA2F0FF415C1F68FBEFEC81F83FD9A892B3D9D9898D65l8I</vt:lpwstr>
      </vt:variant>
      <vt:variant>
        <vt:lpwstr/>
      </vt:variant>
      <vt:variant>
        <vt:i4>7733351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consultantplus://offline/ref=5B73A4171E6B6FF6BBDCBB6CEBF189A942E4B39E08196E1E98754C7AF8630CA805286DFE832A2A91F6D940710E1642EFEB5C2223E8274DD2J</vt:lpwstr>
      </vt:variant>
      <vt:variant>
        <vt:lpwstr/>
      </vt:variant>
      <vt:variant>
        <vt:i4>7405678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consultantplus://offline/ref=5B73A4171E6B6FF6BBDCBB6CEBF189A942E6B09F06146E1E98754C7AF8630CA805286DF9842F2B9AA783507547424DF0E8403D23F627D08A40D8J</vt:lpwstr>
      </vt:variant>
      <vt:variant>
        <vt:lpwstr/>
      </vt:variant>
      <vt:variant>
        <vt:i4>7733357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consultantplus://offline/ref=5B73A4171E6B6FF6BBDCBB6CEBF189A942E4B39E08196E1E98754C7AF8630CA805286DFE83282291F6D940710E1642EFEB5C2223E8274DD2J</vt:lpwstr>
      </vt:variant>
      <vt:variant>
        <vt:lpwstr/>
      </vt:variant>
      <vt:variant>
        <vt:i4>1179661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consultantplus://offline/ref=EDC435941408D5885A9C0483FE692D98742482A439E1C1393CB674CA844DE0988BC340368EC2A38189C5283D27vAqCF</vt:lpwstr>
      </vt:variant>
      <vt:variant>
        <vt:lpwstr/>
      </vt:variant>
      <vt:variant>
        <vt:i4>8257644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consultantplus://offline/ref=EDC435941408D5885A9C0483FE692D98742482A439E1C1393CB674CA844DE09899C318398DC5BD8ADE8A6E6828AC820F4BD6BB888A6CvEqFF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consultantplus://offline/ref=F7B7B56621E78E64E8FBE540C11F5D70A94879BC47AC9670C705EC350DC04FEAF462B836B66CDE3EFA4FE21842F524CF23AC769D2807EA57qEj6D</vt:lpwstr>
      </vt:variant>
      <vt:variant>
        <vt:lpwstr/>
      </vt:variant>
      <vt:variant>
        <vt:i4>3276909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consultantplus://offline/ref=F7B7B56621E78E64E8FBE540C11F5D70A94879BC47AC9670C705EC350DC04FEAF462B834B76BDC36AD15F21C0BA12BD020B0699D3607qEj8D</vt:lpwstr>
      </vt:variant>
      <vt:variant>
        <vt:lpwstr/>
      </vt:variant>
      <vt:variant>
        <vt:i4>7995444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consultantplus://offline/ref=7DD0356342229232547384704CBB84274D65795EF556C5C17AD23431475253E8626973DCDE8677FF4F60B540921950B5706BC431E175E52EEFj5J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Admin</cp:lastModifiedBy>
  <cp:revision>11</cp:revision>
  <cp:lastPrinted>2025-11-14T01:28:00Z</cp:lastPrinted>
  <dcterms:created xsi:type="dcterms:W3CDTF">2024-11-15T05:45:00Z</dcterms:created>
  <dcterms:modified xsi:type="dcterms:W3CDTF">2025-11-14T01:28:00Z</dcterms:modified>
</cp:coreProperties>
</file>